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A22C" w14:textId="77777777" w:rsidR="002E3651" w:rsidRDefault="002E3651" w:rsidP="002E3651">
      <w:pPr>
        <w:tabs>
          <w:tab w:val="left" w:pos="0"/>
        </w:tabs>
        <w:jc w:val="right"/>
        <w:rPr>
          <w:b/>
          <w:bCs/>
          <w:sz w:val="20"/>
          <w:szCs w:val="20"/>
          <w:lang w:val="lv-LV" w:eastAsia="lv-LV"/>
        </w:rPr>
      </w:pPr>
      <w:r>
        <w:rPr>
          <w:b/>
          <w:bCs/>
          <w:sz w:val="20"/>
          <w:szCs w:val="20"/>
          <w:lang w:val="lv-LV" w:eastAsia="lv-LV"/>
        </w:rPr>
        <w:t>Rīgas valstspilsētas pašvaldības Īpašuma departamenta</w:t>
      </w:r>
    </w:p>
    <w:p w14:paraId="23883ABE" w14:textId="77777777" w:rsidR="002E3651" w:rsidRDefault="002E3651" w:rsidP="002E3651">
      <w:pPr>
        <w:jc w:val="right"/>
        <w:rPr>
          <w:b/>
          <w:bCs/>
          <w:sz w:val="20"/>
          <w:szCs w:val="20"/>
          <w:lang w:val="lv-LV" w:eastAsia="lv-LV"/>
        </w:rPr>
      </w:pPr>
      <w:r>
        <w:rPr>
          <w:b/>
          <w:bCs/>
          <w:sz w:val="20"/>
          <w:szCs w:val="20"/>
          <w:lang w:val="lv-LV" w:eastAsia="lv-LV"/>
        </w:rPr>
        <w:t>Īpašuma atsavināšanas pārvaldei</w:t>
      </w:r>
    </w:p>
    <w:p w14:paraId="3C424CD0" w14:textId="77777777" w:rsidR="002E3651" w:rsidRDefault="002E3651" w:rsidP="002E3651">
      <w:pPr>
        <w:jc w:val="right"/>
        <w:rPr>
          <w:sz w:val="20"/>
          <w:szCs w:val="20"/>
          <w:lang w:val="lv-LV" w:eastAsia="lv-LV"/>
        </w:rPr>
      </w:pPr>
      <w:r>
        <w:rPr>
          <w:sz w:val="20"/>
          <w:szCs w:val="20"/>
          <w:lang w:val="lv-LV" w:eastAsia="lv-LV"/>
        </w:rPr>
        <w:t>Riharda Vāgnera iela 5, Rīga, LV-1050</w:t>
      </w:r>
    </w:p>
    <w:p w14:paraId="56898D78" w14:textId="77777777" w:rsidR="002E3651" w:rsidRDefault="002E3651" w:rsidP="002E3651">
      <w:pPr>
        <w:jc w:val="right"/>
        <w:rPr>
          <w:sz w:val="20"/>
          <w:szCs w:val="20"/>
          <w:lang w:val="lv-LV" w:eastAsia="lv-LV"/>
        </w:rPr>
      </w:pPr>
      <w:r>
        <w:rPr>
          <w:sz w:val="20"/>
          <w:szCs w:val="20"/>
          <w:lang w:val="lv-LV" w:eastAsia="lv-LV"/>
        </w:rPr>
        <w:t>elektroniskā pasta adrese: dia@riga.lv</w:t>
      </w:r>
    </w:p>
    <w:p w14:paraId="7605207D" w14:textId="77777777" w:rsidR="002E3651" w:rsidRDefault="002E3651" w:rsidP="002E3651">
      <w:pPr>
        <w:jc w:val="center"/>
        <w:rPr>
          <w:lang w:val="lv-LV"/>
        </w:rPr>
      </w:pPr>
    </w:p>
    <w:p w14:paraId="14E8C222" w14:textId="77777777" w:rsidR="002E3651" w:rsidRDefault="002E3651" w:rsidP="002E3651">
      <w:pPr>
        <w:jc w:val="center"/>
        <w:rPr>
          <w:lang w:val="lv-LV"/>
        </w:rPr>
      </w:pPr>
    </w:p>
    <w:p w14:paraId="3DBC4AD4" w14:textId="77777777" w:rsidR="002E3651" w:rsidRDefault="002E3651" w:rsidP="002E3651">
      <w:pPr>
        <w:jc w:val="center"/>
        <w:rPr>
          <w:b/>
          <w:sz w:val="26"/>
          <w:szCs w:val="26"/>
          <w:lang w:val="lv-LV" w:eastAsia="lv-LV"/>
        </w:rPr>
      </w:pPr>
      <w:r>
        <w:rPr>
          <w:b/>
          <w:sz w:val="26"/>
          <w:szCs w:val="26"/>
          <w:lang w:val="lv-LV" w:eastAsia="lv-LV"/>
        </w:rPr>
        <w:t>Atsavināšanas ierosinājums</w:t>
      </w:r>
    </w:p>
    <w:p w14:paraId="7B8F84BF" w14:textId="77777777" w:rsidR="002E3651" w:rsidRPr="002E3651" w:rsidRDefault="002E3651" w:rsidP="002E3651">
      <w:pPr>
        <w:jc w:val="center"/>
        <w:rPr>
          <w:lang w:val="lv-LV" w:eastAsia="lv-LV"/>
        </w:rPr>
      </w:pPr>
    </w:p>
    <w:p w14:paraId="18577E4E" w14:textId="77777777" w:rsidR="002E3651" w:rsidRPr="002E3651" w:rsidRDefault="002E3651" w:rsidP="002E3651">
      <w:pPr>
        <w:jc w:val="center"/>
        <w:rPr>
          <w:lang w:val="lv-LV" w:eastAsia="lv-LV"/>
        </w:rPr>
      </w:pPr>
    </w:p>
    <w:p w14:paraId="4BE49C81" w14:textId="77777777" w:rsidR="002E3651" w:rsidRDefault="002E3651" w:rsidP="002E3651">
      <w:pPr>
        <w:rPr>
          <w:sz w:val="20"/>
          <w:szCs w:val="20"/>
          <w:lang w:val="lv-LV" w:eastAsia="lv-LV"/>
        </w:rPr>
      </w:pPr>
      <w:r>
        <w:rPr>
          <w:sz w:val="20"/>
          <w:szCs w:val="20"/>
          <w:lang w:val="lv-LV" w:eastAsia="lv-LV"/>
        </w:rPr>
        <w:t>1. Ierosinātājs</w:t>
      </w:r>
    </w:p>
    <w:p w14:paraId="1C54EA4A" w14:textId="77777777" w:rsidR="002E3651" w:rsidRPr="002E3651" w:rsidRDefault="002E3651" w:rsidP="002E3651">
      <w:pPr>
        <w:jc w:val="center"/>
        <w:rPr>
          <w:rFonts w:eastAsia="Calibri"/>
          <w:lang w:val="lv-LV"/>
        </w:rPr>
      </w:pPr>
      <w:r w:rsidRPr="002E3651">
        <w:rPr>
          <w:lang w:val="lv-LV" w:eastAsia="lv-LV"/>
        </w:rPr>
        <w:t xml:space="preserve">   </w:t>
      </w:r>
    </w:p>
    <w:tbl>
      <w:tblPr>
        <w:tblW w:w="0" w:type="auto"/>
        <w:tblInd w:w="4219" w:type="dxa"/>
        <w:tblBorders>
          <w:bottom w:val="single" w:sz="4" w:space="0" w:color="auto"/>
        </w:tblBorders>
        <w:tblLook w:val="04A0" w:firstRow="1" w:lastRow="0" w:firstColumn="1" w:lastColumn="0" w:noHBand="0" w:noVBand="1"/>
      </w:tblPr>
      <w:tblGrid>
        <w:gridCol w:w="4995"/>
      </w:tblGrid>
      <w:tr w:rsidR="002E3651" w14:paraId="036D3177" w14:textId="77777777" w:rsidTr="00EB6A12">
        <w:tc>
          <w:tcPr>
            <w:tcW w:w="4995" w:type="dxa"/>
            <w:tcBorders>
              <w:top w:val="nil"/>
              <w:left w:val="nil"/>
              <w:bottom w:val="single" w:sz="4" w:space="0" w:color="auto"/>
              <w:right w:val="nil"/>
            </w:tcBorders>
            <w:hideMark/>
          </w:tcPr>
          <w:p w14:paraId="00ACE22B" w14:textId="77777777" w:rsidR="002E3651" w:rsidRDefault="002E3651">
            <w:pPr>
              <w:jc w:val="center"/>
              <w:rPr>
                <w:rFonts w:eastAsia="Calibri"/>
                <w:sz w:val="20"/>
                <w:szCs w:val="20"/>
                <w:lang w:val="lv-LV"/>
              </w:rPr>
            </w:pPr>
            <w:r>
              <w:rPr>
                <w:rFonts w:eastAsia="Calibri"/>
                <w:sz w:val="20"/>
                <w:szCs w:val="20"/>
                <w:lang w:val="lv-LV"/>
              </w:rPr>
              <w:fldChar w:fldCharType="begin">
                <w:ffData>
                  <w:name w:val="Teksts1"/>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r>
    </w:tbl>
    <w:p w14:paraId="0F0F4B4C" w14:textId="77777777" w:rsidR="002E3651" w:rsidRDefault="002E3651" w:rsidP="002E3651">
      <w:pPr>
        <w:rPr>
          <w:rFonts w:eastAsia="Calibri"/>
          <w:sz w:val="16"/>
          <w:szCs w:val="16"/>
          <w:lang w:val="lv-LV"/>
        </w:rPr>
      </w:pPr>
      <w:r>
        <w:rPr>
          <w:rFonts w:eastAsia="Calibri"/>
          <w:sz w:val="16"/>
          <w:szCs w:val="16"/>
          <w:lang w:val="lv-LV"/>
        </w:rPr>
        <w:t xml:space="preserve">                                                                                                              (fiziskai personai – vārds, uzvārds; juridiskai personai – nosaukums)</w:t>
      </w:r>
    </w:p>
    <w:p w14:paraId="58C84FE6" w14:textId="77777777" w:rsidR="002E3651" w:rsidRDefault="002E3651" w:rsidP="002E3651">
      <w:pPr>
        <w:ind w:left="4395"/>
        <w:jc w:val="center"/>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2E3651" w14:paraId="0A830990" w14:textId="77777777" w:rsidTr="00EB6A12">
        <w:tc>
          <w:tcPr>
            <w:tcW w:w="4995" w:type="dxa"/>
            <w:tcBorders>
              <w:top w:val="nil"/>
              <w:left w:val="nil"/>
              <w:bottom w:val="single" w:sz="4" w:space="0" w:color="auto"/>
              <w:right w:val="nil"/>
            </w:tcBorders>
            <w:hideMark/>
          </w:tcPr>
          <w:p w14:paraId="17AE0859" w14:textId="77777777" w:rsidR="002E3651" w:rsidRDefault="002E3651">
            <w:pPr>
              <w:jc w:val="center"/>
              <w:rPr>
                <w:rFonts w:eastAsia="Calibri"/>
                <w:sz w:val="20"/>
                <w:szCs w:val="20"/>
                <w:lang w:val="lv-LV"/>
              </w:rPr>
            </w:pPr>
            <w:r>
              <w:rPr>
                <w:rFonts w:eastAsia="Calibri"/>
                <w:sz w:val="20"/>
                <w:szCs w:val="20"/>
                <w:lang w:val="lv-LV"/>
              </w:rPr>
              <w:fldChar w:fldCharType="begin">
                <w:ffData>
                  <w:name w:val="Teksts1"/>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r>
    </w:tbl>
    <w:p w14:paraId="60129AE0" w14:textId="77777777" w:rsidR="002E3651" w:rsidRDefault="002E3651" w:rsidP="002E3651">
      <w:pPr>
        <w:ind w:left="4111"/>
        <w:jc w:val="center"/>
        <w:rPr>
          <w:rFonts w:eastAsia="Calibri"/>
          <w:sz w:val="16"/>
          <w:szCs w:val="16"/>
          <w:lang w:val="lv-LV"/>
        </w:rPr>
      </w:pPr>
      <w:r>
        <w:rPr>
          <w:rFonts w:eastAsia="Calibri"/>
          <w:sz w:val="16"/>
          <w:szCs w:val="16"/>
          <w:lang w:val="lv-LV"/>
        </w:rPr>
        <w:t>(fiziskai personai – personas kods; juridiskai personai – reģistrācijas numurs)</w:t>
      </w:r>
    </w:p>
    <w:p w14:paraId="44CC5ABE" w14:textId="77777777" w:rsidR="002E3651" w:rsidRDefault="002E3651" w:rsidP="002E3651">
      <w:pPr>
        <w:ind w:left="4395"/>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2E3651" w14:paraId="2310B1AB" w14:textId="77777777" w:rsidTr="00EB6A12">
        <w:tc>
          <w:tcPr>
            <w:tcW w:w="4995" w:type="dxa"/>
            <w:tcBorders>
              <w:top w:val="nil"/>
              <w:left w:val="nil"/>
              <w:bottom w:val="single" w:sz="4" w:space="0" w:color="auto"/>
              <w:right w:val="nil"/>
            </w:tcBorders>
            <w:hideMark/>
          </w:tcPr>
          <w:p w14:paraId="6EC1FCEB" w14:textId="77777777" w:rsidR="002E3651" w:rsidRDefault="002E3651">
            <w:pPr>
              <w:jc w:val="center"/>
              <w:rPr>
                <w:rFonts w:eastAsia="Calibri"/>
                <w:sz w:val="20"/>
                <w:szCs w:val="20"/>
                <w:lang w:val="lv-LV"/>
              </w:rPr>
            </w:pPr>
            <w:r>
              <w:rPr>
                <w:rFonts w:eastAsia="Calibri"/>
                <w:sz w:val="20"/>
                <w:szCs w:val="20"/>
                <w:lang w:val="lv-LV"/>
              </w:rPr>
              <w:fldChar w:fldCharType="begin">
                <w:ffData>
                  <w:name w:val="Teksts1"/>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r>
    </w:tbl>
    <w:p w14:paraId="7FDA0A40" w14:textId="664A8AF1" w:rsidR="00750F17" w:rsidRPr="0018751B" w:rsidRDefault="002E3651" w:rsidP="005A7C59">
      <w:pPr>
        <w:ind w:left="4395"/>
        <w:jc w:val="center"/>
        <w:rPr>
          <w:rFonts w:eastAsia="Calibri"/>
          <w:sz w:val="16"/>
          <w:szCs w:val="16"/>
          <w:lang w:val="lv-LV"/>
        </w:rPr>
      </w:pPr>
      <w:r w:rsidRPr="0018751B">
        <w:rPr>
          <w:rFonts w:eastAsia="Calibri"/>
          <w:sz w:val="16"/>
          <w:szCs w:val="16"/>
          <w:lang w:val="lv-LV"/>
        </w:rPr>
        <w:t>(fiziskai personai – pilsonība</w:t>
      </w:r>
      <w:r w:rsidR="00D773F4" w:rsidRPr="0018751B">
        <w:rPr>
          <w:rFonts w:eastAsia="Calibri"/>
          <w:sz w:val="16"/>
          <w:szCs w:val="16"/>
          <w:lang w:val="lv-LV"/>
        </w:rPr>
        <w:t>, dubultpilsonība</w:t>
      </w:r>
      <w:r w:rsidR="00750F17" w:rsidRPr="0018751B">
        <w:rPr>
          <w:rFonts w:eastAsia="Calibri"/>
          <w:sz w:val="16"/>
          <w:szCs w:val="16"/>
          <w:lang w:val="lv-LV"/>
        </w:rPr>
        <w:t>)</w:t>
      </w:r>
    </w:p>
    <w:p w14:paraId="3E085AEB" w14:textId="77777777" w:rsidR="005A7C59" w:rsidRPr="0018751B" w:rsidRDefault="005A7C59" w:rsidP="00877F61">
      <w:pPr>
        <w:ind w:left="4395"/>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5A7C59" w:rsidRPr="0018751B" w14:paraId="532B1589" w14:textId="77777777" w:rsidTr="0037349F">
        <w:tc>
          <w:tcPr>
            <w:tcW w:w="4995" w:type="dxa"/>
            <w:tcBorders>
              <w:top w:val="nil"/>
              <w:left w:val="nil"/>
              <w:bottom w:val="single" w:sz="4" w:space="0" w:color="auto"/>
              <w:right w:val="nil"/>
            </w:tcBorders>
            <w:hideMark/>
          </w:tcPr>
          <w:p w14:paraId="23537137" w14:textId="77777777" w:rsidR="005A7C59" w:rsidRPr="0018751B" w:rsidRDefault="005A7C59" w:rsidP="0037349F">
            <w:pPr>
              <w:jc w:val="center"/>
              <w:rPr>
                <w:rFonts w:eastAsia="Calibri"/>
                <w:sz w:val="20"/>
                <w:szCs w:val="20"/>
                <w:lang w:val="lv-LV"/>
              </w:rPr>
            </w:pPr>
            <w:r w:rsidRPr="0018751B">
              <w:rPr>
                <w:rFonts w:eastAsia="Calibri"/>
                <w:sz w:val="20"/>
                <w:szCs w:val="20"/>
                <w:lang w:val="lv-LV"/>
              </w:rPr>
              <w:fldChar w:fldCharType="begin">
                <w:ffData>
                  <w:name w:val="Teksts1"/>
                  <w:enabled/>
                  <w:calcOnExit w:val="0"/>
                  <w:textInput/>
                </w:ffData>
              </w:fldChar>
            </w:r>
            <w:r w:rsidRPr="0018751B">
              <w:rPr>
                <w:rFonts w:eastAsia="Calibri"/>
                <w:sz w:val="20"/>
                <w:szCs w:val="20"/>
                <w:lang w:val="lv-LV"/>
              </w:rPr>
              <w:instrText xml:space="preserve"> FORMTEXT </w:instrText>
            </w:r>
            <w:r w:rsidRPr="0018751B">
              <w:rPr>
                <w:rFonts w:eastAsia="Calibri"/>
                <w:sz w:val="20"/>
                <w:szCs w:val="20"/>
                <w:lang w:val="lv-LV"/>
              </w:rPr>
            </w:r>
            <w:r w:rsidRPr="0018751B">
              <w:rPr>
                <w:rFonts w:eastAsia="Calibri"/>
                <w:sz w:val="20"/>
                <w:szCs w:val="20"/>
                <w:lang w:val="lv-LV"/>
              </w:rPr>
              <w:fldChar w:fldCharType="separate"/>
            </w:r>
            <w:r w:rsidRPr="0018751B">
              <w:rPr>
                <w:rFonts w:eastAsia="Calibri"/>
                <w:noProof/>
                <w:sz w:val="20"/>
                <w:szCs w:val="20"/>
                <w:lang w:val="lv-LV"/>
              </w:rPr>
              <w:t> </w:t>
            </w:r>
            <w:r w:rsidRPr="0018751B">
              <w:rPr>
                <w:rFonts w:eastAsia="Calibri"/>
                <w:noProof/>
                <w:sz w:val="20"/>
                <w:szCs w:val="20"/>
                <w:lang w:val="lv-LV"/>
              </w:rPr>
              <w:t xml:space="preserve">     </w:t>
            </w:r>
            <w:r w:rsidRPr="0018751B">
              <w:rPr>
                <w:rFonts w:eastAsia="Calibri"/>
                <w:noProof/>
                <w:sz w:val="20"/>
                <w:szCs w:val="20"/>
                <w:lang w:val="lv-LV"/>
              </w:rPr>
              <w:t> </w:t>
            </w:r>
            <w:r w:rsidRPr="0018751B">
              <w:rPr>
                <w:rFonts w:eastAsia="Calibri"/>
                <w:noProof/>
                <w:sz w:val="20"/>
                <w:szCs w:val="20"/>
                <w:lang w:val="lv-LV"/>
              </w:rPr>
              <w:t> </w:t>
            </w:r>
            <w:r w:rsidRPr="0018751B">
              <w:rPr>
                <w:rFonts w:eastAsia="Calibri"/>
                <w:noProof/>
                <w:sz w:val="20"/>
                <w:szCs w:val="20"/>
                <w:lang w:val="lv-LV"/>
              </w:rPr>
              <w:t> </w:t>
            </w:r>
            <w:r w:rsidRPr="0018751B">
              <w:rPr>
                <w:rFonts w:eastAsia="Calibri"/>
                <w:noProof/>
                <w:sz w:val="20"/>
                <w:szCs w:val="20"/>
                <w:lang w:val="lv-LV"/>
              </w:rPr>
              <w:t> </w:t>
            </w:r>
            <w:r w:rsidRPr="0018751B">
              <w:rPr>
                <w:rFonts w:eastAsia="Calibri"/>
                <w:sz w:val="20"/>
                <w:szCs w:val="20"/>
                <w:lang w:val="lv-LV"/>
              </w:rPr>
              <w:fldChar w:fldCharType="end"/>
            </w:r>
          </w:p>
        </w:tc>
      </w:tr>
    </w:tbl>
    <w:p w14:paraId="7F10697F" w14:textId="77777777" w:rsidR="002F62DE" w:rsidRPr="0018751B" w:rsidRDefault="005A7C59" w:rsidP="002F62DE">
      <w:pPr>
        <w:ind w:left="5040"/>
        <w:rPr>
          <w:rFonts w:eastAsia="Calibri"/>
          <w:sz w:val="16"/>
          <w:szCs w:val="16"/>
          <w:lang w:val="lv-LV"/>
        </w:rPr>
      </w:pPr>
      <w:r w:rsidRPr="0018751B">
        <w:rPr>
          <w:rFonts w:eastAsia="Calibri"/>
          <w:sz w:val="16"/>
          <w:szCs w:val="16"/>
          <w:lang w:val="lv-LV"/>
        </w:rPr>
        <w:t xml:space="preserve">(juridiskai personai </w:t>
      </w:r>
      <w:r w:rsidR="002F62DE" w:rsidRPr="0018751B">
        <w:rPr>
          <w:rFonts w:eastAsia="Calibri"/>
          <w:sz w:val="16"/>
          <w:szCs w:val="16"/>
          <w:lang w:val="lv-LV"/>
        </w:rPr>
        <w:t>–</w:t>
      </w:r>
      <w:r w:rsidRPr="0018751B">
        <w:rPr>
          <w:rFonts w:eastAsia="Calibri"/>
          <w:sz w:val="16"/>
          <w:szCs w:val="16"/>
          <w:lang w:val="lv-LV"/>
        </w:rPr>
        <w:t xml:space="preserve"> patiesā labuma guvēju pilsonība</w:t>
      </w:r>
      <w:r w:rsidR="002F62DE" w:rsidRPr="0018751B">
        <w:rPr>
          <w:rFonts w:eastAsia="Calibri"/>
          <w:sz w:val="16"/>
          <w:szCs w:val="16"/>
          <w:lang w:val="lv-LV"/>
        </w:rPr>
        <w:t>)</w:t>
      </w:r>
    </w:p>
    <w:p w14:paraId="7B7AA2C8" w14:textId="33AC338F" w:rsidR="005A7C59" w:rsidRPr="0018751B" w:rsidRDefault="005A7C59" w:rsidP="005A7C59">
      <w:pPr>
        <w:ind w:left="4253"/>
        <w:rPr>
          <w:rFonts w:eastAsia="Calibri"/>
          <w:sz w:val="20"/>
          <w:szCs w:val="20"/>
          <w:lang w:val="lv-LV"/>
        </w:rPr>
      </w:pPr>
      <w:r w:rsidRPr="0018751B">
        <w:rPr>
          <w:rFonts w:eastAsia="Calibri"/>
          <w:sz w:val="16"/>
          <w:szCs w:val="16"/>
          <w:lang w:val="lv-LV"/>
        </w:rPr>
        <w:t xml:space="preserve"> norādīt, ja </w:t>
      </w:r>
      <w:r w:rsidRPr="0018751B">
        <w:rPr>
          <w:sz w:val="16"/>
          <w:szCs w:val="16"/>
          <w:lang w:val="lv-LV" w:eastAsia="lv-LV"/>
        </w:rPr>
        <w:t>Krievijas Federācijas vai Baltkrievijas Republikas pilsonība</w:t>
      </w:r>
    </w:p>
    <w:p w14:paraId="248D2F38" w14:textId="77777777" w:rsidR="005A7C59" w:rsidRPr="0018751B" w:rsidRDefault="005A7C59" w:rsidP="00877F61">
      <w:pPr>
        <w:ind w:left="4395"/>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750F17" w:rsidRPr="0018751B" w14:paraId="57810A7D" w14:textId="77777777" w:rsidTr="0037349F">
        <w:tc>
          <w:tcPr>
            <w:tcW w:w="4995" w:type="dxa"/>
            <w:tcBorders>
              <w:top w:val="nil"/>
              <w:left w:val="nil"/>
              <w:bottom w:val="single" w:sz="4" w:space="0" w:color="auto"/>
              <w:right w:val="nil"/>
            </w:tcBorders>
            <w:hideMark/>
          </w:tcPr>
          <w:p w14:paraId="1B02DA65" w14:textId="19EA48CD" w:rsidR="00750F17" w:rsidRPr="0018751B" w:rsidRDefault="00750F17" w:rsidP="0037349F">
            <w:pPr>
              <w:jc w:val="center"/>
              <w:rPr>
                <w:rFonts w:eastAsia="Calibri"/>
                <w:sz w:val="20"/>
                <w:szCs w:val="20"/>
                <w:lang w:val="lv-LV"/>
              </w:rPr>
            </w:pPr>
            <w:r w:rsidRPr="0018751B">
              <w:rPr>
                <w:rFonts w:eastAsia="Calibri"/>
                <w:sz w:val="20"/>
                <w:szCs w:val="20"/>
                <w:lang w:val="lv-LV"/>
              </w:rPr>
              <w:fldChar w:fldCharType="begin">
                <w:ffData>
                  <w:name w:val="Teksts1"/>
                  <w:enabled/>
                  <w:calcOnExit w:val="0"/>
                  <w:textInput/>
                </w:ffData>
              </w:fldChar>
            </w:r>
            <w:r w:rsidRPr="0018751B">
              <w:rPr>
                <w:rFonts w:eastAsia="Calibri"/>
                <w:sz w:val="20"/>
                <w:szCs w:val="20"/>
                <w:lang w:val="lv-LV"/>
              </w:rPr>
              <w:instrText xml:space="preserve"> FORMTEXT </w:instrText>
            </w:r>
            <w:r w:rsidRPr="0018751B">
              <w:rPr>
                <w:rFonts w:eastAsia="Calibri"/>
                <w:sz w:val="20"/>
                <w:szCs w:val="20"/>
                <w:lang w:val="lv-LV"/>
              </w:rPr>
            </w:r>
            <w:r w:rsidRPr="0018751B">
              <w:rPr>
                <w:rFonts w:eastAsia="Calibri"/>
                <w:sz w:val="20"/>
                <w:szCs w:val="20"/>
                <w:lang w:val="lv-LV"/>
              </w:rPr>
              <w:fldChar w:fldCharType="separate"/>
            </w:r>
            <w:r w:rsidRPr="0018751B">
              <w:rPr>
                <w:rFonts w:eastAsia="Calibri"/>
                <w:noProof/>
                <w:sz w:val="20"/>
                <w:szCs w:val="20"/>
                <w:lang w:val="lv-LV"/>
              </w:rPr>
              <w:t> </w:t>
            </w:r>
            <w:r w:rsidRPr="0018751B">
              <w:rPr>
                <w:rFonts w:eastAsia="Calibri"/>
                <w:noProof/>
                <w:sz w:val="20"/>
                <w:szCs w:val="20"/>
                <w:lang w:val="lv-LV"/>
              </w:rPr>
              <w:t xml:space="preserve">     </w:t>
            </w:r>
            <w:r w:rsidRPr="0018751B">
              <w:rPr>
                <w:rFonts w:eastAsia="Calibri"/>
                <w:noProof/>
                <w:sz w:val="20"/>
                <w:szCs w:val="20"/>
                <w:lang w:val="lv-LV"/>
              </w:rPr>
              <w:t> </w:t>
            </w:r>
            <w:r w:rsidRPr="0018751B">
              <w:rPr>
                <w:rFonts w:eastAsia="Calibri"/>
                <w:noProof/>
                <w:sz w:val="20"/>
                <w:szCs w:val="20"/>
                <w:lang w:val="lv-LV"/>
              </w:rPr>
              <w:t> </w:t>
            </w:r>
            <w:r w:rsidRPr="0018751B">
              <w:rPr>
                <w:rFonts w:eastAsia="Calibri"/>
                <w:noProof/>
                <w:sz w:val="20"/>
                <w:szCs w:val="20"/>
                <w:lang w:val="lv-LV"/>
              </w:rPr>
              <w:t> </w:t>
            </w:r>
            <w:r w:rsidRPr="0018751B">
              <w:rPr>
                <w:rFonts w:eastAsia="Calibri"/>
                <w:noProof/>
                <w:sz w:val="20"/>
                <w:szCs w:val="20"/>
                <w:lang w:val="lv-LV"/>
              </w:rPr>
              <w:t> </w:t>
            </w:r>
            <w:r w:rsidRPr="0018751B">
              <w:rPr>
                <w:rFonts w:eastAsia="Calibri"/>
                <w:sz w:val="20"/>
                <w:szCs w:val="20"/>
                <w:lang w:val="lv-LV"/>
              </w:rPr>
              <w:fldChar w:fldCharType="end"/>
            </w:r>
          </w:p>
        </w:tc>
      </w:tr>
    </w:tbl>
    <w:p w14:paraId="4AA65112" w14:textId="687693D1" w:rsidR="002F62DE" w:rsidRPr="0018751B" w:rsidRDefault="002F62DE" w:rsidP="002F62DE">
      <w:pPr>
        <w:ind w:left="3600"/>
        <w:rPr>
          <w:rFonts w:eastAsia="Calibri"/>
          <w:sz w:val="16"/>
          <w:szCs w:val="16"/>
          <w:lang w:val="lv-LV"/>
        </w:rPr>
      </w:pPr>
      <w:r w:rsidRPr="0018751B">
        <w:rPr>
          <w:rFonts w:eastAsia="Calibri"/>
          <w:sz w:val="16"/>
          <w:szCs w:val="16"/>
          <w:lang w:val="lv-LV"/>
        </w:rPr>
        <w:t xml:space="preserve">        </w:t>
      </w:r>
      <w:r w:rsidR="00750F17" w:rsidRPr="0018751B">
        <w:rPr>
          <w:rFonts w:eastAsia="Calibri"/>
          <w:sz w:val="16"/>
          <w:szCs w:val="16"/>
          <w:lang w:val="lv-LV"/>
        </w:rPr>
        <w:t>(</w:t>
      </w:r>
      <w:r w:rsidR="00877F61" w:rsidRPr="0018751B">
        <w:rPr>
          <w:rFonts w:eastAsia="Calibri"/>
          <w:sz w:val="16"/>
          <w:szCs w:val="16"/>
          <w:lang w:val="lv-LV"/>
        </w:rPr>
        <w:t>juridiskai personai</w:t>
      </w:r>
      <w:r w:rsidR="005A7C59" w:rsidRPr="0018751B">
        <w:rPr>
          <w:rFonts w:eastAsia="Calibri"/>
          <w:sz w:val="16"/>
          <w:szCs w:val="16"/>
          <w:lang w:val="lv-LV"/>
        </w:rPr>
        <w:t xml:space="preserve"> </w:t>
      </w:r>
      <w:r w:rsidRPr="0018751B">
        <w:rPr>
          <w:rFonts w:eastAsia="Calibri"/>
          <w:sz w:val="16"/>
          <w:szCs w:val="16"/>
          <w:lang w:val="lv-LV"/>
        </w:rPr>
        <w:t>–</w:t>
      </w:r>
      <w:r w:rsidR="005A7C59" w:rsidRPr="0018751B">
        <w:rPr>
          <w:rFonts w:eastAsia="Calibri"/>
          <w:sz w:val="16"/>
          <w:szCs w:val="16"/>
          <w:lang w:val="lv-LV"/>
        </w:rPr>
        <w:t xml:space="preserve"> </w:t>
      </w:r>
      <w:r w:rsidR="00750F17" w:rsidRPr="0018751B">
        <w:rPr>
          <w:rFonts w:eastAsia="Calibri"/>
          <w:sz w:val="16"/>
          <w:szCs w:val="16"/>
          <w:lang w:val="lv-LV"/>
        </w:rPr>
        <w:t>ieguldījumu,</w:t>
      </w:r>
      <w:r w:rsidR="00877F61" w:rsidRPr="0018751B">
        <w:rPr>
          <w:rFonts w:eastAsia="Calibri"/>
          <w:sz w:val="16"/>
          <w:szCs w:val="16"/>
          <w:lang w:val="lv-LV"/>
        </w:rPr>
        <w:t xml:space="preserve"> </w:t>
      </w:r>
      <w:r w:rsidR="00750F17" w:rsidRPr="0018751B">
        <w:rPr>
          <w:rFonts w:eastAsia="Calibri"/>
          <w:sz w:val="16"/>
          <w:szCs w:val="16"/>
          <w:lang w:val="lv-LV"/>
        </w:rPr>
        <w:t xml:space="preserve">pamatkapitāla </w:t>
      </w:r>
      <w:r w:rsidR="00877F61" w:rsidRPr="0018751B">
        <w:rPr>
          <w:rFonts w:eastAsia="Calibri"/>
          <w:sz w:val="16"/>
          <w:szCs w:val="16"/>
          <w:lang w:val="lv-LV"/>
        </w:rPr>
        <w:t>daļ</w:t>
      </w:r>
      <w:r w:rsidR="005A7C59" w:rsidRPr="0018751B">
        <w:rPr>
          <w:rFonts w:eastAsia="Calibri"/>
          <w:sz w:val="16"/>
          <w:szCs w:val="16"/>
          <w:lang w:val="lv-LV"/>
        </w:rPr>
        <w:t>u</w:t>
      </w:r>
      <w:r w:rsidR="00877F61" w:rsidRPr="0018751B">
        <w:rPr>
          <w:rFonts w:eastAsia="Calibri"/>
          <w:sz w:val="16"/>
          <w:szCs w:val="16"/>
          <w:lang w:val="lv-LV"/>
        </w:rPr>
        <w:t xml:space="preserve"> (akcij</w:t>
      </w:r>
      <w:r w:rsidR="005A7C59" w:rsidRPr="0018751B">
        <w:rPr>
          <w:rFonts w:eastAsia="Calibri"/>
          <w:sz w:val="16"/>
          <w:szCs w:val="16"/>
          <w:lang w:val="lv-LV"/>
        </w:rPr>
        <w:t>u</w:t>
      </w:r>
      <w:r w:rsidR="00877F61" w:rsidRPr="0018751B">
        <w:rPr>
          <w:rFonts w:eastAsia="Calibri"/>
          <w:sz w:val="16"/>
          <w:szCs w:val="16"/>
          <w:lang w:val="lv-LV"/>
        </w:rPr>
        <w:t>)</w:t>
      </w:r>
      <w:r w:rsidR="00750F17" w:rsidRPr="0018751B">
        <w:rPr>
          <w:rFonts w:eastAsia="Calibri"/>
          <w:sz w:val="16"/>
          <w:szCs w:val="16"/>
          <w:lang w:val="lv-LV"/>
        </w:rPr>
        <w:t xml:space="preserve">  </w:t>
      </w:r>
      <w:r w:rsidR="005A7C59" w:rsidRPr="0018751B">
        <w:rPr>
          <w:rFonts w:eastAsia="Calibri"/>
          <w:sz w:val="16"/>
          <w:szCs w:val="16"/>
          <w:lang w:val="lv-LV"/>
        </w:rPr>
        <w:t xml:space="preserve">piederība </w:t>
      </w:r>
      <w:r w:rsidR="00F35452" w:rsidRPr="0018751B">
        <w:rPr>
          <w:rFonts w:eastAsia="Calibri"/>
          <w:sz w:val="16"/>
          <w:szCs w:val="16"/>
          <w:lang w:val="lv-LV"/>
        </w:rPr>
        <w:t xml:space="preserve">procentos) </w:t>
      </w:r>
    </w:p>
    <w:p w14:paraId="6522D407" w14:textId="2811B070" w:rsidR="00877F61" w:rsidRPr="00F35452" w:rsidRDefault="005A7C59" w:rsidP="002F62DE">
      <w:pPr>
        <w:ind w:left="4320" w:firstLine="720"/>
        <w:rPr>
          <w:rFonts w:eastAsia="Calibri"/>
          <w:sz w:val="16"/>
          <w:szCs w:val="16"/>
          <w:lang w:val="lv-LV"/>
        </w:rPr>
      </w:pPr>
      <w:r w:rsidRPr="0018751B">
        <w:rPr>
          <w:sz w:val="16"/>
          <w:szCs w:val="16"/>
          <w:lang w:val="lv-LV" w:eastAsia="lv-LV"/>
        </w:rPr>
        <w:t>Krievijas Federācijas vai Baltkrievijas Republikas pilsoņiem</w:t>
      </w:r>
    </w:p>
    <w:p w14:paraId="1BEF1D52" w14:textId="77777777" w:rsidR="005A7C59" w:rsidRDefault="005A7C59" w:rsidP="00750F17">
      <w:pPr>
        <w:ind w:left="4395"/>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2E3651" w14:paraId="536B0D85" w14:textId="77777777" w:rsidTr="00EB6A12">
        <w:tc>
          <w:tcPr>
            <w:tcW w:w="4995" w:type="dxa"/>
            <w:tcBorders>
              <w:top w:val="nil"/>
              <w:left w:val="nil"/>
              <w:bottom w:val="single" w:sz="4" w:space="0" w:color="auto"/>
              <w:right w:val="nil"/>
            </w:tcBorders>
            <w:hideMark/>
          </w:tcPr>
          <w:p w14:paraId="20360503" w14:textId="77777777" w:rsidR="002E3651" w:rsidRDefault="002E3651">
            <w:pPr>
              <w:jc w:val="center"/>
              <w:rPr>
                <w:rFonts w:eastAsia="Calibri"/>
                <w:sz w:val="20"/>
                <w:szCs w:val="20"/>
                <w:lang w:val="lv-LV"/>
              </w:rPr>
            </w:pPr>
            <w:r>
              <w:rPr>
                <w:rFonts w:eastAsia="Calibri"/>
                <w:sz w:val="20"/>
                <w:szCs w:val="20"/>
                <w:lang w:val="lv-LV"/>
              </w:rPr>
              <w:fldChar w:fldCharType="begin">
                <w:ffData>
                  <w:name w:val="Teksts1"/>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r>
    </w:tbl>
    <w:p w14:paraId="4CF28174" w14:textId="77777777" w:rsidR="002E3651" w:rsidRDefault="002E3651" w:rsidP="002E3651">
      <w:pPr>
        <w:rPr>
          <w:rFonts w:eastAsia="Calibri"/>
          <w:sz w:val="16"/>
          <w:szCs w:val="16"/>
          <w:lang w:val="lv-LV"/>
        </w:rPr>
      </w:pPr>
      <w:r>
        <w:rPr>
          <w:rFonts w:eastAsia="Calibri"/>
          <w:sz w:val="16"/>
          <w:szCs w:val="16"/>
          <w:lang w:val="lv-LV"/>
        </w:rPr>
        <w:t xml:space="preserve">                                                                                                          (fiziskai personai – deklarētā adrese; juridiskai personai – juridiskā adrese)</w:t>
      </w:r>
    </w:p>
    <w:p w14:paraId="0E5D2CB0" w14:textId="77777777" w:rsidR="002E3651" w:rsidRDefault="002E3651" w:rsidP="002E3651">
      <w:pPr>
        <w:ind w:left="4395"/>
        <w:jc w:val="center"/>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2E3651" w14:paraId="2CFA4232" w14:textId="77777777" w:rsidTr="00EB6A12">
        <w:tc>
          <w:tcPr>
            <w:tcW w:w="4995" w:type="dxa"/>
            <w:tcBorders>
              <w:top w:val="nil"/>
              <w:left w:val="nil"/>
              <w:bottom w:val="single" w:sz="4" w:space="0" w:color="auto"/>
              <w:right w:val="nil"/>
            </w:tcBorders>
            <w:hideMark/>
          </w:tcPr>
          <w:p w14:paraId="278824D8" w14:textId="77777777" w:rsidR="002E3651" w:rsidRDefault="002E3651">
            <w:pPr>
              <w:jc w:val="center"/>
              <w:rPr>
                <w:rFonts w:eastAsia="Calibri"/>
                <w:sz w:val="20"/>
                <w:szCs w:val="20"/>
                <w:lang w:val="lv-LV"/>
              </w:rPr>
            </w:pPr>
            <w:r>
              <w:rPr>
                <w:rFonts w:eastAsia="Calibri"/>
                <w:sz w:val="20"/>
                <w:szCs w:val="20"/>
                <w:lang w:val="lv-LV"/>
              </w:rPr>
              <w:fldChar w:fldCharType="begin">
                <w:ffData>
                  <w:name w:val="Teksts1"/>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r>
    </w:tbl>
    <w:p w14:paraId="17CA35D5" w14:textId="77777777" w:rsidR="002E3651" w:rsidRDefault="002E3651" w:rsidP="002E3651">
      <w:pPr>
        <w:ind w:left="4395"/>
        <w:rPr>
          <w:rFonts w:eastAsia="Calibri"/>
          <w:sz w:val="16"/>
          <w:szCs w:val="16"/>
          <w:lang w:val="lv-LV"/>
        </w:rPr>
      </w:pPr>
      <w:r>
        <w:rPr>
          <w:rFonts w:eastAsia="Calibri"/>
          <w:sz w:val="16"/>
          <w:szCs w:val="16"/>
          <w:lang w:val="lv-LV"/>
        </w:rPr>
        <w:t xml:space="preserve">                         (adrese korespondences saņemšanai)</w:t>
      </w:r>
    </w:p>
    <w:p w14:paraId="437FF2A9" w14:textId="77777777" w:rsidR="002E3651" w:rsidRDefault="002E3651" w:rsidP="002E3651">
      <w:pPr>
        <w:ind w:left="4395"/>
        <w:jc w:val="center"/>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2E3651" w14:paraId="27EED162" w14:textId="77777777" w:rsidTr="00EB6A12">
        <w:tc>
          <w:tcPr>
            <w:tcW w:w="4995" w:type="dxa"/>
            <w:tcBorders>
              <w:top w:val="nil"/>
              <w:left w:val="nil"/>
              <w:bottom w:val="single" w:sz="4" w:space="0" w:color="auto"/>
              <w:right w:val="nil"/>
            </w:tcBorders>
            <w:hideMark/>
          </w:tcPr>
          <w:p w14:paraId="1E8D25C6" w14:textId="77777777" w:rsidR="002E3651" w:rsidRDefault="002E3651">
            <w:pPr>
              <w:jc w:val="center"/>
              <w:rPr>
                <w:rFonts w:eastAsia="Calibri"/>
                <w:sz w:val="20"/>
                <w:szCs w:val="20"/>
                <w:lang w:val="lv-LV"/>
              </w:rPr>
            </w:pPr>
            <w:r>
              <w:rPr>
                <w:rFonts w:eastAsia="Calibri"/>
                <w:sz w:val="20"/>
                <w:szCs w:val="20"/>
                <w:lang w:val="lv-LV"/>
              </w:rPr>
              <w:fldChar w:fldCharType="begin">
                <w:ffData>
                  <w:name w:val="Teksts1"/>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r>
    </w:tbl>
    <w:p w14:paraId="0FE355C6" w14:textId="4BF87BD3" w:rsidR="002E3651" w:rsidRDefault="002E3651" w:rsidP="002E3651">
      <w:pPr>
        <w:ind w:left="4395"/>
        <w:rPr>
          <w:rFonts w:eastAsia="Calibri"/>
          <w:sz w:val="16"/>
          <w:szCs w:val="16"/>
          <w:lang w:val="lv-LV"/>
        </w:rPr>
      </w:pPr>
      <w:r>
        <w:rPr>
          <w:rFonts w:eastAsia="Calibri"/>
          <w:sz w:val="16"/>
          <w:szCs w:val="16"/>
          <w:lang w:val="lv-LV"/>
        </w:rPr>
        <w:t xml:space="preserve">                                            </w:t>
      </w:r>
      <w:r w:rsidR="00EB6A12">
        <w:rPr>
          <w:rFonts w:eastAsia="Calibri"/>
          <w:sz w:val="16"/>
          <w:szCs w:val="16"/>
          <w:lang w:val="lv-LV"/>
        </w:rPr>
        <w:t xml:space="preserve">      </w:t>
      </w:r>
      <w:r>
        <w:rPr>
          <w:rFonts w:eastAsia="Calibri"/>
          <w:sz w:val="16"/>
          <w:szCs w:val="16"/>
          <w:lang w:val="lv-LV"/>
        </w:rPr>
        <w:t xml:space="preserve"> (tālrunis)</w:t>
      </w:r>
    </w:p>
    <w:p w14:paraId="1F5E571C" w14:textId="77777777" w:rsidR="002E3651" w:rsidRDefault="002E3651" w:rsidP="002E3651">
      <w:pPr>
        <w:ind w:left="4395"/>
        <w:jc w:val="center"/>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2E3651" w14:paraId="27513B67" w14:textId="77777777" w:rsidTr="00EB6A12">
        <w:tc>
          <w:tcPr>
            <w:tcW w:w="4995" w:type="dxa"/>
            <w:tcBorders>
              <w:top w:val="nil"/>
              <w:left w:val="nil"/>
              <w:bottom w:val="single" w:sz="4" w:space="0" w:color="auto"/>
              <w:right w:val="nil"/>
            </w:tcBorders>
            <w:hideMark/>
          </w:tcPr>
          <w:p w14:paraId="0140A046" w14:textId="77777777" w:rsidR="002E3651" w:rsidRDefault="002E3651">
            <w:pPr>
              <w:jc w:val="center"/>
              <w:rPr>
                <w:rFonts w:eastAsia="Calibri"/>
                <w:sz w:val="20"/>
                <w:szCs w:val="20"/>
                <w:lang w:val="lv-LV"/>
              </w:rPr>
            </w:pPr>
            <w:r>
              <w:rPr>
                <w:rFonts w:eastAsia="Calibri"/>
                <w:sz w:val="20"/>
                <w:szCs w:val="20"/>
                <w:lang w:val="lv-LV"/>
              </w:rPr>
              <w:fldChar w:fldCharType="begin">
                <w:ffData>
                  <w:name w:val="Teksts1"/>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r>
    </w:tbl>
    <w:p w14:paraId="7260AB11" w14:textId="78B2675B" w:rsidR="002E3651" w:rsidRDefault="002E3651" w:rsidP="002E3651">
      <w:pPr>
        <w:ind w:left="4395"/>
        <w:rPr>
          <w:rFonts w:eastAsia="Calibri"/>
          <w:sz w:val="16"/>
          <w:szCs w:val="16"/>
          <w:lang w:val="lv-LV"/>
        </w:rPr>
      </w:pPr>
      <w:r>
        <w:rPr>
          <w:rFonts w:eastAsia="Calibri"/>
          <w:sz w:val="16"/>
          <w:szCs w:val="16"/>
          <w:lang w:val="lv-LV"/>
        </w:rPr>
        <w:t xml:space="preserve">                               </w:t>
      </w:r>
      <w:r w:rsidR="00EB6A12">
        <w:rPr>
          <w:rFonts w:eastAsia="Calibri"/>
          <w:sz w:val="16"/>
          <w:szCs w:val="16"/>
          <w:lang w:val="lv-LV"/>
        </w:rPr>
        <w:t xml:space="preserve">   </w:t>
      </w:r>
      <w:r>
        <w:rPr>
          <w:rFonts w:eastAsia="Calibri"/>
          <w:sz w:val="16"/>
          <w:szCs w:val="16"/>
          <w:lang w:val="lv-LV"/>
        </w:rPr>
        <w:t xml:space="preserve"> (elektroniskā pasta adrese)</w:t>
      </w:r>
    </w:p>
    <w:p w14:paraId="018FAFEA" w14:textId="77777777" w:rsidR="002E3651" w:rsidRDefault="002E3651" w:rsidP="002E3651">
      <w:pPr>
        <w:ind w:left="4395"/>
        <w:jc w:val="center"/>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2E3651" w14:paraId="732D2F5A" w14:textId="77777777" w:rsidTr="00EB6A12">
        <w:tc>
          <w:tcPr>
            <w:tcW w:w="4995" w:type="dxa"/>
            <w:tcBorders>
              <w:top w:val="nil"/>
              <w:left w:val="nil"/>
              <w:bottom w:val="single" w:sz="4" w:space="0" w:color="auto"/>
              <w:right w:val="nil"/>
            </w:tcBorders>
            <w:hideMark/>
          </w:tcPr>
          <w:p w14:paraId="005C6221" w14:textId="77777777" w:rsidR="002E3651" w:rsidRDefault="002E3651">
            <w:pPr>
              <w:jc w:val="center"/>
              <w:rPr>
                <w:rFonts w:eastAsia="Calibri"/>
                <w:sz w:val="20"/>
                <w:szCs w:val="20"/>
                <w:lang w:val="lv-LV"/>
              </w:rPr>
            </w:pPr>
            <w:r>
              <w:rPr>
                <w:rFonts w:eastAsia="Calibri"/>
                <w:sz w:val="20"/>
                <w:szCs w:val="20"/>
                <w:lang w:val="lv-LV"/>
              </w:rPr>
              <w:fldChar w:fldCharType="begin">
                <w:ffData>
                  <w:name w:val="Teksts1"/>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r>
    </w:tbl>
    <w:p w14:paraId="277E9135" w14:textId="77777777" w:rsidR="002E3651" w:rsidRDefault="002E3651" w:rsidP="002E3651">
      <w:pPr>
        <w:tabs>
          <w:tab w:val="left" w:pos="-2160"/>
        </w:tabs>
        <w:jc w:val="center"/>
        <w:rPr>
          <w:sz w:val="16"/>
          <w:szCs w:val="16"/>
          <w:lang w:val="lv-LV" w:eastAsia="lv-LV"/>
        </w:rPr>
      </w:pPr>
      <w:r>
        <w:rPr>
          <w:sz w:val="16"/>
          <w:szCs w:val="16"/>
          <w:lang w:val="lv-LV" w:eastAsia="lv-LV"/>
        </w:rPr>
        <w:t xml:space="preserve">                                                                                                      (pilnvarotās personas vārds, uzvārds, ja iesniedz pilnvarotā persona)</w:t>
      </w:r>
    </w:p>
    <w:p w14:paraId="3D9575D8" w14:textId="77777777" w:rsidR="002E3651" w:rsidRPr="002E3651" w:rsidRDefault="002E3651" w:rsidP="002E3651">
      <w:pPr>
        <w:ind w:left="360" w:hanging="360"/>
        <w:jc w:val="both"/>
        <w:rPr>
          <w:lang w:val="lv-LV" w:eastAsia="lv-LV"/>
        </w:rPr>
      </w:pPr>
    </w:p>
    <w:p w14:paraId="29D6C646" w14:textId="77777777" w:rsidR="002E3651" w:rsidRDefault="002E3651" w:rsidP="002E3651">
      <w:pPr>
        <w:ind w:left="360" w:hanging="360"/>
        <w:jc w:val="both"/>
        <w:rPr>
          <w:sz w:val="20"/>
          <w:szCs w:val="20"/>
          <w:lang w:val="lv-LV" w:eastAsia="lv-LV"/>
        </w:rPr>
      </w:pPr>
      <w:r>
        <w:rPr>
          <w:sz w:val="20"/>
          <w:szCs w:val="20"/>
          <w:lang w:val="lv-LV" w:eastAsia="lv-LV"/>
        </w:rPr>
        <w:t>2.</w:t>
      </w:r>
      <w:r>
        <w:rPr>
          <w:sz w:val="20"/>
          <w:szCs w:val="20"/>
          <w:lang w:val="lv-LV" w:eastAsia="lv-LV"/>
        </w:rPr>
        <w:tab/>
        <w:t>Ierosināšanas tiesiskais pamats atbilstoši Publiskas personas mantas atsavināšanas likuma 4. panta ceturtajai daļai (atzīmēt ar “X”  vienu no variantiem):</w:t>
      </w:r>
    </w:p>
    <w:p w14:paraId="2F812700" w14:textId="77777777" w:rsidR="002E3651" w:rsidRPr="002E3651" w:rsidRDefault="002E3651" w:rsidP="002E3651">
      <w:pPr>
        <w:rPr>
          <w:lang w:val="lv-LV" w:eastAsia="lv-LV"/>
        </w:rPr>
      </w:pPr>
    </w:p>
    <w:p w14:paraId="08C1EDFD" w14:textId="1084F5D1" w:rsidR="002E3651" w:rsidRDefault="00000000" w:rsidP="002E3651">
      <w:pPr>
        <w:ind w:left="426"/>
        <w:jc w:val="both"/>
        <w:rPr>
          <w:sz w:val="20"/>
          <w:szCs w:val="20"/>
          <w:lang w:val="lv-LV" w:eastAsia="lv-LV"/>
        </w:rPr>
      </w:pPr>
      <w:sdt>
        <w:sdtPr>
          <w:rPr>
            <w:sz w:val="20"/>
            <w:szCs w:val="20"/>
            <w:lang w:val="lv-LV"/>
          </w:rPr>
          <w:id w:val="-2063402352"/>
          <w14:checkbox>
            <w14:checked w14:val="0"/>
            <w14:checkedState w14:val="2612" w14:font="MS Gothic"/>
            <w14:uncheckedState w14:val="2610" w14:font="MS Gothic"/>
          </w14:checkbox>
        </w:sdtPr>
        <w:sdtContent>
          <w:r w:rsidR="00D46663">
            <w:rPr>
              <w:rFonts w:ascii="MS Gothic" w:eastAsia="MS Gothic" w:hAnsi="MS Gothic" w:hint="eastAsia"/>
              <w:sz w:val="20"/>
              <w:szCs w:val="20"/>
              <w:lang w:val="lv-LV"/>
            </w:rPr>
            <w:t>☐</w:t>
          </w:r>
        </w:sdtContent>
      </w:sdt>
      <w:r w:rsidR="002E3651">
        <w:rPr>
          <w:sz w:val="20"/>
          <w:szCs w:val="20"/>
          <w:lang w:val="lv-LV" w:eastAsia="lv-LV"/>
        </w:rPr>
        <w:t xml:space="preserve">zemes īpašnieks vai visi kopīpašnieki, ja viņi vēlas nopirkt zemesgrāmatā ierakstītu ēku (būvi), kas atrodas uz īpašumā esošās zemes; </w:t>
      </w:r>
    </w:p>
    <w:p w14:paraId="12D3C53A" w14:textId="517FCB1C" w:rsidR="002E3651" w:rsidRDefault="00000000" w:rsidP="002E3651">
      <w:pPr>
        <w:ind w:left="426"/>
        <w:jc w:val="both"/>
        <w:rPr>
          <w:sz w:val="20"/>
          <w:szCs w:val="20"/>
          <w:lang w:val="lv-LV" w:eastAsia="lv-LV"/>
        </w:rPr>
      </w:pPr>
      <w:sdt>
        <w:sdtPr>
          <w:rPr>
            <w:sz w:val="20"/>
            <w:szCs w:val="20"/>
            <w:lang w:val="lv-LV"/>
          </w:rPr>
          <w:id w:val="477347153"/>
          <w14:checkbox>
            <w14:checked w14:val="0"/>
            <w14:checkedState w14:val="2612" w14:font="MS Gothic"/>
            <w14:uncheckedState w14:val="2610" w14:font="MS Gothic"/>
          </w14:checkbox>
        </w:sdtPr>
        <w:sdtContent>
          <w:r w:rsidR="009143CE">
            <w:rPr>
              <w:rFonts w:ascii="MS Gothic" w:eastAsia="MS Gothic" w:hAnsi="MS Gothic" w:hint="eastAsia"/>
              <w:sz w:val="20"/>
              <w:szCs w:val="20"/>
              <w:lang w:val="lv-LV"/>
            </w:rPr>
            <w:t>☐</w:t>
          </w:r>
        </w:sdtContent>
      </w:sdt>
      <w:r w:rsidR="002E3651">
        <w:rPr>
          <w:sz w:val="20"/>
          <w:szCs w:val="20"/>
          <w:lang w:val="lv-LV" w:eastAsia="lv-LV"/>
        </w:rPr>
        <w:t>zemes īpašnieks vai visi kopīpašnieki, ja viņi vēlas nopirkt zemes starpgabalu, kas piegul viņu zemei;</w:t>
      </w:r>
    </w:p>
    <w:p w14:paraId="6141EC07" w14:textId="3D97CDE3" w:rsidR="002E3651" w:rsidRDefault="00000000" w:rsidP="002E3651">
      <w:pPr>
        <w:ind w:left="426"/>
        <w:jc w:val="both"/>
        <w:rPr>
          <w:sz w:val="20"/>
          <w:szCs w:val="20"/>
          <w:lang w:val="lv-LV" w:eastAsia="lv-LV"/>
        </w:rPr>
      </w:pPr>
      <w:sdt>
        <w:sdtPr>
          <w:rPr>
            <w:sz w:val="20"/>
            <w:szCs w:val="20"/>
            <w:lang w:val="lv-LV"/>
          </w:rPr>
          <w:id w:val="-1608267908"/>
          <w14:checkbox>
            <w14:checked w14:val="0"/>
            <w14:checkedState w14:val="2612" w14:font="MS Gothic"/>
            <w14:uncheckedState w14:val="2610" w14:font="MS Gothic"/>
          </w14:checkbox>
        </w:sdtPr>
        <w:sdtContent>
          <w:r w:rsidR="009143CE">
            <w:rPr>
              <w:rFonts w:ascii="MS Gothic" w:eastAsia="MS Gothic" w:hAnsi="MS Gothic" w:hint="eastAsia"/>
              <w:sz w:val="20"/>
              <w:szCs w:val="20"/>
              <w:lang w:val="lv-LV"/>
            </w:rPr>
            <w:t>☐</w:t>
          </w:r>
        </w:sdtContent>
      </w:sdt>
      <w:r w:rsidR="002E3651">
        <w:rPr>
          <w:sz w:val="20"/>
          <w:szCs w:val="20"/>
          <w:lang w:val="lv-LV" w:eastAsia="lv-LV"/>
        </w:rPr>
        <w:t>zemes kopīpašnieks, ja viņš vēlas nopirkt zemesgrāmatā ierakstītu ēku (būvi), kas atrodas uz kopīpašumā esošās zemes;</w:t>
      </w:r>
    </w:p>
    <w:p w14:paraId="3908BDF5" w14:textId="00563380" w:rsidR="002E3651" w:rsidRDefault="00000000" w:rsidP="002E3651">
      <w:pPr>
        <w:ind w:left="426"/>
        <w:jc w:val="both"/>
        <w:rPr>
          <w:sz w:val="20"/>
          <w:szCs w:val="20"/>
          <w:lang w:val="lv-LV" w:eastAsia="lv-LV"/>
        </w:rPr>
      </w:pPr>
      <w:sdt>
        <w:sdtPr>
          <w:rPr>
            <w:sz w:val="20"/>
            <w:szCs w:val="20"/>
            <w:lang w:val="lv-LV"/>
          </w:rPr>
          <w:id w:val="1217774900"/>
          <w14:checkbox>
            <w14:checked w14:val="0"/>
            <w14:checkedState w14:val="2612" w14:font="MS Gothic"/>
            <w14:uncheckedState w14:val="2610" w14:font="MS Gothic"/>
          </w14:checkbox>
        </w:sdtPr>
        <w:sdtContent>
          <w:r w:rsidR="009143CE">
            <w:rPr>
              <w:rFonts w:ascii="MS Gothic" w:eastAsia="MS Gothic" w:hAnsi="MS Gothic" w:hint="eastAsia"/>
              <w:sz w:val="20"/>
              <w:szCs w:val="20"/>
              <w:lang w:val="lv-LV"/>
            </w:rPr>
            <w:t>☐</w:t>
          </w:r>
        </w:sdtContent>
      </w:sdt>
      <w:r w:rsidR="002E3651">
        <w:rPr>
          <w:sz w:val="20"/>
          <w:szCs w:val="20"/>
          <w:lang w:val="lv-LV" w:eastAsia="lv-LV"/>
        </w:rPr>
        <w:t>zemes kopīpašnieks, ja viņš vēlas nopirkt zemesgrāmatā ierakstītas ēkas (būves), kas atrodas uz kopīpašumā esošās zemes, domājamo daļu samērīgi savai zemes daļai;</w:t>
      </w:r>
    </w:p>
    <w:p w14:paraId="1F6C2BAF" w14:textId="1DAACDFD" w:rsidR="002E3651" w:rsidRDefault="00000000" w:rsidP="002E3651">
      <w:pPr>
        <w:ind w:left="426"/>
        <w:jc w:val="both"/>
        <w:rPr>
          <w:sz w:val="20"/>
          <w:szCs w:val="20"/>
          <w:lang w:val="lv-LV" w:eastAsia="lv-LV"/>
        </w:rPr>
      </w:pPr>
      <w:sdt>
        <w:sdtPr>
          <w:rPr>
            <w:sz w:val="20"/>
            <w:szCs w:val="20"/>
            <w:lang w:val="lv-LV"/>
          </w:rPr>
          <w:id w:val="-1853178545"/>
          <w14:checkbox>
            <w14:checked w14:val="0"/>
            <w14:checkedState w14:val="2612" w14:font="MS Gothic"/>
            <w14:uncheckedState w14:val="2610" w14:font="MS Gothic"/>
          </w14:checkbox>
        </w:sdtPr>
        <w:sdtContent>
          <w:r w:rsidR="009143CE">
            <w:rPr>
              <w:rFonts w:ascii="MS Gothic" w:eastAsia="MS Gothic" w:hAnsi="MS Gothic" w:hint="eastAsia"/>
              <w:sz w:val="20"/>
              <w:szCs w:val="20"/>
              <w:lang w:val="lv-LV"/>
            </w:rPr>
            <w:t>☐</w:t>
          </w:r>
        </w:sdtContent>
      </w:sdt>
      <w:r w:rsidR="002E3651">
        <w:rPr>
          <w:sz w:val="20"/>
          <w:szCs w:val="20"/>
          <w:lang w:val="lv-LV" w:eastAsia="lv-LV"/>
        </w:rPr>
        <w:t xml:space="preserve">zemesgrāmatā ierakstītas ēkas (būves) īpašnieks vai visi kopīpašnieki, ja viņi vēlas nopirkt zemes vienību, uz kuras atrodas ēka (būve); </w:t>
      </w:r>
    </w:p>
    <w:p w14:paraId="13D49D96" w14:textId="41BE25DB" w:rsidR="002E3651" w:rsidRDefault="00000000" w:rsidP="002E3651">
      <w:pPr>
        <w:ind w:left="426"/>
        <w:jc w:val="both"/>
        <w:rPr>
          <w:sz w:val="20"/>
          <w:szCs w:val="20"/>
          <w:lang w:val="lv-LV" w:eastAsia="lv-LV"/>
        </w:rPr>
      </w:pPr>
      <w:sdt>
        <w:sdtPr>
          <w:rPr>
            <w:sz w:val="20"/>
            <w:szCs w:val="20"/>
            <w:lang w:val="lv-LV"/>
          </w:rPr>
          <w:id w:val="-190446848"/>
          <w14:checkbox>
            <w14:checked w14:val="0"/>
            <w14:checkedState w14:val="2612" w14:font="MS Gothic"/>
            <w14:uncheckedState w14:val="2610" w14:font="MS Gothic"/>
          </w14:checkbox>
        </w:sdtPr>
        <w:sdtContent>
          <w:r w:rsidR="009143CE">
            <w:rPr>
              <w:rFonts w:ascii="MS Gothic" w:eastAsia="MS Gothic" w:hAnsi="MS Gothic" w:hint="eastAsia"/>
              <w:sz w:val="20"/>
              <w:szCs w:val="20"/>
              <w:lang w:val="lv-LV"/>
            </w:rPr>
            <w:t>☐</w:t>
          </w:r>
        </w:sdtContent>
      </w:sdt>
      <w:r w:rsidR="002E3651">
        <w:rPr>
          <w:sz w:val="20"/>
          <w:szCs w:val="20"/>
          <w:lang w:val="lv-LV" w:eastAsia="lv-LV"/>
        </w:rPr>
        <w:t>zemesgrāmatā ierakstītas ēkas (būves) īpašnieks vai visi kopīpašnieki, ja viņi vēlas nopirkt zemes vienību, uz kuras atrodas ēka (būve), un zemes starpgabalu, kas piegul šai zemei;</w:t>
      </w:r>
    </w:p>
    <w:p w14:paraId="5EAE4221" w14:textId="5EC6689D" w:rsidR="002E3651" w:rsidRDefault="00000000" w:rsidP="002E3651">
      <w:pPr>
        <w:ind w:left="426"/>
        <w:jc w:val="both"/>
        <w:rPr>
          <w:sz w:val="20"/>
          <w:szCs w:val="20"/>
          <w:lang w:val="lv-LV" w:eastAsia="lv-LV"/>
        </w:rPr>
      </w:pPr>
      <w:sdt>
        <w:sdtPr>
          <w:rPr>
            <w:sz w:val="20"/>
            <w:szCs w:val="20"/>
            <w:lang w:val="lv-LV"/>
          </w:rPr>
          <w:id w:val="-1782171146"/>
          <w14:checkbox>
            <w14:checked w14:val="0"/>
            <w14:checkedState w14:val="2612" w14:font="MS Gothic"/>
            <w14:uncheckedState w14:val="2610" w14:font="MS Gothic"/>
          </w14:checkbox>
        </w:sdtPr>
        <w:sdtContent>
          <w:r w:rsidR="009143CE">
            <w:rPr>
              <w:rFonts w:ascii="MS Gothic" w:eastAsia="MS Gothic" w:hAnsi="MS Gothic" w:hint="eastAsia"/>
              <w:sz w:val="20"/>
              <w:szCs w:val="20"/>
              <w:lang w:val="lv-LV"/>
            </w:rPr>
            <w:t>☐</w:t>
          </w:r>
        </w:sdtContent>
      </w:sdt>
      <w:r w:rsidR="002E3651">
        <w:rPr>
          <w:sz w:val="20"/>
          <w:szCs w:val="20"/>
          <w:lang w:val="lv-LV" w:eastAsia="lv-LV"/>
        </w:rPr>
        <w:t>zemesgrāmatā ierakstītas ēkas (būves) kopīpašnieks, ja viņš vēlas nopirkt tās zemes vienības domājamo daļu, uz kuras atrodas ēka (būve), samērīgi savai ēkas (būves) daļai;</w:t>
      </w:r>
    </w:p>
    <w:p w14:paraId="5E2BE67F" w14:textId="1CD17CFB" w:rsidR="002E3651" w:rsidRDefault="00000000" w:rsidP="002E3651">
      <w:pPr>
        <w:ind w:left="426"/>
        <w:jc w:val="both"/>
        <w:rPr>
          <w:sz w:val="20"/>
          <w:szCs w:val="20"/>
          <w:lang w:val="lv-LV" w:eastAsia="lv-LV"/>
        </w:rPr>
      </w:pPr>
      <w:sdt>
        <w:sdtPr>
          <w:rPr>
            <w:sz w:val="20"/>
            <w:szCs w:val="20"/>
            <w:lang w:val="lv-LV"/>
          </w:rPr>
          <w:id w:val="-1530179434"/>
          <w14:checkbox>
            <w14:checked w14:val="0"/>
            <w14:checkedState w14:val="2612" w14:font="MS Gothic"/>
            <w14:uncheckedState w14:val="2610" w14:font="MS Gothic"/>
          </w14:checkbox>
        </w:sdtPr>
        <w:sdtContent>
          <w:r w:rsidR="009143CE">
            <w:rPr>
              <w:rFonts w:ascii="MS Gothic" w:eastAsia="MS Gothic" w:hAnsi="MS Gothic" w:hint="eastAsia"/>
              <w:sz w:val="20"/>
              <w:szCs w:val="20"/>
              <w:lang w:val="lv-LV"/>
            </w:rPr>
            <w:t>☐</w:t>
          </w:r>
        </w:sdtContent>
      </w:sdt>
      <w:r w:rsidR="002E3651">
        <w:rPr>
          <w:sz w:val="20"/>
          <w:szCs w:val="20"/>
          <w:lang w:val="lv-LV" w:eastAsia="lv-LV"/>
        </w:rPr>
        <w:t>kopīpašnieks, ja viņš vēlas izbeigt kopīpašuma attiecības ar pašvaldību;</w:t>
      </w:r>
    </w:p>
    <w:p w14:paraId="55366F4D" w14:textId="52EDD8A7" w:rsidR="002E3651" w:rsidRDefault="00000000" w:rsidP="002E3651">
      <w:pPr>
        <w:ind w:left="426"/>
        <w:jc w:val="both"/>
        <w:rPr>
          <w:sz w:val="20"/>
          <w:szCs w:val="20"/>
          <w:lang w:val="lv-LV" w:eastAsia="lv-LV"/>
        </w:rPr>
      </w:pPr>
      <w:sdt>
        <w:sdtPr>
          <w:rPr>
            <w:sz w:val="20"/>
            <w:szCs w:val="20"/>
            <w:lang w:val="lv-LV"/>
          </w:rPr>
          <w:id w:val="-957948956"/>
          <w14:checkbox>
            <w14:checked w14:val="0"/>
            <w14:checkedState w14:val="2612" w14:font="MS Gothic"/>
            <w14:uncheckedState w14:val="2610" w14:font="MS Gothic"/>
          </w14:checkbox>
        </w:sdtPr>
        <w:sdtContent>
          <w:r w:rsidR="009143CE">
            <w:rPr>
              <w:rFonts w:ascii="MS Gothic" w:eastAsia="MS Gothic" w:hAnsi="MS Gothic" w:hint="eastAsia"/>
              <w:sz w:val="20"/>
              <w:szCs w:val="20"/>
              <w:lang w:val="lv-LV"/>
            </w:rPr>
            <w:t>☐</w:t>
          </w:r>
        </w:sdtContent>
      </w:sdt>
      <w:r w:rsidR="002E3651">
        <w:rPr>
          <w:sz w:val="20"/>
          <w:szCs w:val="20"/>
          <w:lang w:val="lv-LV" w:eastAsia="lv-LV"/>
        </w:rPr>
        <w:t>persona, kurai Valsts un pašvaldību īpašuma privatizācijas un privatizācijas sertifikātu izmantošanas pabeigšanas likumā noteiktajā kārtībā ir izbeigtas zemes lietošanas tiesības un kurai ir zemes likumiskās lietošanas tiesības, ja šī persona vēlas nopirkt zemi, kas bijusi tās lietošanā;</w:t>
      </w:r>
    </w:p>
    <w:p w14:paraId="2458BCA8" w14:textId="5AE44BE4" w:rsidR="002E3651" w:rsidRDefault="00000000" w:rsidP="002E3651">
      <w:pPr>
        <w:ind w:left="426"/>
        <w:jc w:val="both"/>
        <w:rPr>
          <w:sz w:val="20"/>
          <w:szCs w:val="20"/>
          <w:lang w:val="lv-LV" w:eastAsia="lv-LV"/>
        </w:rPr>
      </w:pPr>
      <w:sdt>
        <w:sdtPr>
          <w:rPr>
            <w:sz w:val="20"/>
            <w:szCs w:val="20"/>
            <w:lang w:val="lv-LV"/>
          </w:rPr>
          <w:id w:val="-1682040155"/>
          <w14:checkbox>
            <w14:checked w14:val="0"/>
            <w14:checkedState w14:val="2612" w14:font="MS Gothic"/>
            <w14:uncheckedState w14:val="2610" w14:font="MS Gothic"/>
          </w14:checkbox>
        </w:sdtPr>
        <w:sdtContent>
          <w:r w:rsidR="009143CE">
            <w:rPr>
              <w:rFonts w:ascii="MS Gothic" w:eastAsia="MS Gothic" w:hAnsi="MS Gothic" w:hint="eastAsia"/>
              <w:sz w:val="20"/>
              <w:szCs w:val="20"/>
              <w:lang w:val="lv-LV"/>
            </w:rPr>
            <w:t>☐</w:t>
          </w:r>
        </w:sdtContent>
      </w:sdt>
      <w:r w:rsidR="002E3651">
        <w:rPr>
          <w:sz w:val="20"/>
          <w:szCs w:val="20"/>
          <w:lang w:val="lv-LV" w:eastAsia="lv-LV"/>
        </w:rPr>
        <w:t>zemesgrāmatā ierakstītas ēkas (būves) īpašnieks vai visi kopīpašnieki, ja viņi vēlas nopirkt pašvaldībai piederošu nekustamo īpašumu, kas sastāv no zemes vienības un nedzīvojamās ēkas (būves), un uz šīs zemes vienības atrodas arī viņiem piederoša ēka (būve), bet zemes vienības sadale nav pieļaujama atbilstoši normatīvo aktu noteikumiem par vispārīgo teritorijas plānošanu, izmantošanu un apbūvi vai nav lietderīga;</w:t>
      </w:r>
    </w:p>
    <w:p w14:paraId="1ADEF347" w14:textId="62BD46A1" w:rsidR="00A5187E" w:rsidRDefault="00000000" w:rsidP="002E3651">
      <w:pPr>
        <w:ind w:left="426"/>
        <w:jc w:val="both"/>
        <w:rPr>
          <w:sz w:val="20"/>
          <w:szCs w:val="20"/>
          <w:lang w:val="lv-LV" w:eastAsia="lv-LV"/>
        </w:rPr>
      </w:pPr>
      <w:sdt>
        <w:sdtPr>
          <w:rPr>
            <w:sz w:val="20"/>
            <w:szCs w:val="20"/>
            <w:lang w:val="lv-LV"/>
          </w:rPr>
          <w:id w:val="1006167421"/>
          <w14:checkbox>
            <w14:checked w14:val="0"/>
            <w14:checkedState w14:val="2612" w14:font="MS Gothic"/>
            <w14:uncheckedState w14:val="2610" w14:font="MS Gothic"/>
          </w14:checkbox>
        </w:sdtPr>
        <w:sdtContent>
          <w:r w:rsidR="00A5187E">
            <w:rPr>
              <w:rFonts w:ascii="MS Gothic" w:eastAsia="MS Gothic" w:hAnsi="MS Gothic" w:hint="eastAsia"/>
              <w:sz w:val="20"/>
              <w:szCs w:val="20"/>
              <w:lang w:val="lv-LV"/>
            </w:rPr>
            <w:t>☐</w:t>
          </w:r>
        </w:sdtContent>
      </w:sdt>
      <w:r w:rsidR="002E3651">
        <w:rPr>
          <w:sz w:val="20"/>
          <w:szCs w:val="20"/>
          <w:lang w:val="lv-LV" w:eastAsia="lv-LV"/>
        </w:rPr>
        <w:t>zemesgrāmatā ierakstītu ēku (būvju) visi īpašnieki</w:t>
      </w:r>
      <w:r w:rsidR="002E3651">
        <w:rPr>
          <w:lang w:val="lv-LV" w:eastAsia="lv-LV"/>
        </w:rPr>
        <w:t xml:space="preserve"> </w:t>
      </w:r>
      <w:r w:rsidR="002E3651">
        <w:rPr>
          <w:sz w:val="20"/>
          <w:szCs w:val="20"/>
          <w:lang w:val="lv-LV" w:eastAsia="lv-LV"/>
        </w:rPr>
        <w:t>kopā saskaņā ar notariāli apliecinātu vienošanos par to, kādās domājamās daļās katrs īpašnieks iegūst nekustamo īpašumu, ja viņi vēlas nopirkt pašvaldībai piederošu nekustamo īpašumu, kas sastāv no zemes vienības un nedzīvojamās ēkas (būves), un uz šīs zemes vienības atrodas arī viņiem piederošas ēkas (būves), bet zemes vienības sadale nav pieļaujama atbilstoši normatīvo aktu noteikumiem par vispārīgo teritorijas plānošanu, izmantošanu un apbūvi vai nav lietderīga</w:t>
      </w:r>
      <w:r w:rsidR="00A5187E">
        <w:rPr>
          <w:sz w:val="20"/>
          <w:szCs w:val="20"/>
          <w:lang w:val="lv-LV" w:eastAsia="lv-LV"/>
        </w:rPr>
        <w:t>;</w:t>
      </w:r>
    </w:p>
    <w:p w14:paraId="7B4A5125" w14:textId="1022D191" w:rsidR="002E3651" w:rsidRDefault="00000000" w:rsidP="002E3651">
      <w:pPr>
        <w:ind w:left="426"/>
        <w:jc w:val="both"/>
        <w:rPr>
          <w:sz w:val="20"/>
          <w:szCs w:val="20"/>
          <w:lang w:val="lv-LV" w:eastAsia="lv-LV"/>
        </w:rPr>
      </w:pPr>
      <w:sdt>
        <w:sdtPr>
          <w:rPr>
            <w:sz w:val="20"/>
            <w:szCs w:val="20"/>
            <w:lang w:val="lv-LV"/>
          </w:rPr>
          <w:id w:val="207845597"/>
          <w14:checkbox>
            <w14:checked w14:val="0"/>
            <w14:checkedState w14:val="2612" w14:font="MS Gothic"/>
            <w14:uncheckedState w14:val="2610" w14:font="MS Gothic"/>
          </w14:checkbox>
        </w:sdtPr>
        <w:sdtContent>
          <w:r w:rsidR="00A5187E">
            <w:rPr>
              <w:rFonts w:ascii="MS Gothic" w:eastAsia="MS Gothic" w:hAnsi="MS Gothic" w:hint="eastAsia"/>
              <w:sz w:val="20"/>
              <w:szCs w:val="20"/>
              <w:lang w:val="lv-LV"/>
            </w:rPr>
            <w:t>☐</w:t>
          </w:r>
        </w:sdtContent>
      </w:sdt>
      <w:r w:rsidR="00A5187E" w:rsidRPr="00A5187E">
        <w:rPr>
          <w:sz w:val="20"/>
          <w:szCs w:val="20"/>
          <w:lang w:val="lv-LV"/>
        </w:rPr>
        <w:t xml:space="preserve"> </w:t>
      </w:r>
      <w:r w:rsidR="00A5187E" w:rsidRPr="00A5187E">
        <w:rPr>
          <w:sz w:val="20"/>
          <w:szCs w:val="20"/>
          <w:lang w:val="lv-LV" w:eastAsia="lv-LV"/>
        </w:rPr>
        <w:t>zemesgrāmatā ierakstītas ēkas (būves) īpašnieks vai visi kopīpašnieki, ja viņi vēlas nopirkt zemes</w:t>
      </w:r>
      <w:r w:rsidR="00B41845">
        <w:rPr>
          <w:sz w:val="20"/>
          <w:szCs w:val="20"/>
          <w:lang w:val="lv-LV" w:eastAsia="lv-LV"/>
        </w:rPr>
        <w:t xml:space="preserve"> vienību</w:t>
      </w:r>
      <w:r w:rsidR="00A5187E" w:rsidRPr="00A5187E">
        <w:rPr>
          <w:sz w:val="20"/>
          <w:szCs w:val="20"/>
          <w:lang w:val="lv-LV" w:eastAsia="lv-LV"/>
        </w:rPr>
        <w:t>, uz kura atrodas ēka (būve) kā patstāvīgs īpašuma objekts, un spēkā esošais zemes</w:t>
      </w:r>
      <w:r w:rsidR="00B41845">
        <w:rPr>
          <w:sz w:val="20"/>
          <w:szCs w:val="20"/>
          <w:lang w:val="lv-LV" w:eastAsia="lv-LV"/>
        </w:rPr>
        <w:t xml:space="preserve"> vienības</w:t>
      </w:r>
      <w:r w:rsidR="00A5187E" w:rsidRPr="00A5187E">
        <w:rPr>
          <w:sz w:val="20"/>
          <w:szCs w:val="20"/>
          <w:lang w:val="lv-LV" w:eastAsia="lv-LV"/>
        </w:rPr>
        <w:t xml:space="preserve"> nomas līgums ir ierakstīts zemesgrāmatā.</w:t>
      </w:r>
    </w:p>
    <w:p w14:paraId="6D17E9A8" w14:textId="77777777" w:rsidR="002E3651" w:rsidRPr="002E3651" w:rsidRDefault="002E3651" w:rsidP="002E3651">
      <w:pPr>
        <w:rPr>
          <w:lang w:val="lv-LV" w:eastAsia="lv-LV"/>
        </w:rPr>
      </w:pPr>
    </w:p>
    <w:p w14:paraId="496BBD8E" w14:textId="77777777" w:rsidR="002E3651" w:rsidRDefault="002E3651" w:rsidP="002E3651">
      <w:pPr>
        <w:rPr>
          <w:sz w:val="20"/>
          <w:szCs w:val="20"/>
          <w:lang w:val="lv-LV" w:eastAsia="lv-LV"/>
        </w:rPr>
      </w:pPr>
      <w:r>
        <w:rPr>
          <w:sz w:val="20"/>
          <w:szCs w:val="20"/>
          <w:lang w:val="lv-LV" w:eastAsia="lv-LV"/>
        </w:rPr>
        <w:t>3. Lūdzu atsavināt (pārdot) šādu Rīgas valstspilsētas pašvaldībai piederošu nekustamo īpašumu:</w:t>
      </w:r>
    </w:p>
    <w:p w14:paraId="4553BD3D" w14:textId="77777777" w:rsidR="002E3651" w:rsidRPr="002E3651" w:rsidRDefault="002E3651" w:rsidP="002E3651">
      <w:pPr>
        <w:jc w:val="center"/>
        <w:rPr>
          <w:lang w:val="lv-LV" w:eastAsia="lv-LV"/>
        </w:rPr>
      </w:pPr>
    </w:p>
    <w:tbl>
      <w:tblPr>
        <w:tblW w:w="0" w:type="auto"/>
        <w:tblLook w:val="04A0" w:firstRow="1" w:lastRow="0" w:firstColumn="1" w:lastColumn="0" w:noHBand="0" w:noVBand="1"/>
      </w:tblPr>
      <w:tblGrid>
        <w:gridCol w:w="9257"/>
      </w:tblGrid>
      <w:tr w:rsidR="002E3651" w:rsidRPr="00951B88" w14:paraId="78FB28B2" w14:textId="77777777" w:rsidTr="002E3651">
        <w:tc>
          <w:tcPr>
            <w:tcW w:w="9257" w:type="dxa"/>
            <w:tcBorders>
              <w:top w:val="nil"/>
              <w:left w:val="nil"/>
              <w:bottom w:val="single" w:sz="4" w:space="0" w:color="auto"/>
              <w:right w:val="nil"/>
            </w:tcBorders>
            <w:hideMark/>
          </w:tcPr>
          <w:bookmarkStart w:id="0" w:name="_Hlk167877274"/>
          <w:bookmarkStart w:id="1" w:name="_Hlk167877305"/>
          <w:p w14:paraId="388FA008" w14:textId="77777777" w:rsidR="002E3651" w:rsidRPr="00951B88" w:rsidRDefault="002E3651">
            <w:pPr>
              <w:jc w:val="center"/>
              <w:rPr>
                <w:rFonts w:eastAsia="Calibri"/>
                <w:sz w:val="20"/>
                <w:szCs w:val="20"/>
                <w:lang w:val="lv-LV" w:eastAsia="lv-LV"/>
              </w:rPr>
            </w:pPr>
            <w:r w:rsidRPr="00951B88">
              <w:rPr>
                <w:sz w:val="20"/>
                <w:szCs w:val="20"/>
              </w:rPr>
              <w:fldChar w:fldCharType="begin">
                <w:ffData>
                  <w:name w:val="Teksts1"/>
                  <w:enabled/>
                  <w:calcOnExit w:val="0"/>
                  <w:textInput/>
                </w:ffData>
              </w:fldChar>
            </w:r>
            <w:r w:rsidRPr="00951B88">
              <w:rPr>
                <w:rFonts w:eastAsia="Calibri"/>
                <w:sz w:val="20"/>
                <w:szCs w:val="20"/>
                <w:lang w:val="lv-LV" w:eastAsia="lv-LV"/>
              </w:rPr>
              <w:instrText xml:space="preserve"> FORMTEXT </w:instrText>
            </w:r>
            <w:r w:rsidRPr="00951B88">
              <w:rPr>
                <w:sz w:val="20"/>
                <w:szCs w:val="20"/>
              </w:rPr>
            </w:r>
            <w:r w:rsidRPr="00951B88">
              <w:rPr>
                <w:sz w:val="20"/>
                <w:szCs w:val="20"/>
              </w:rPr>
              <w:fldChar w:fldCharType="separate"/>
            </w:r>
            <w:r w:rsidRPr="00951B88">
              <w:rPr>
                <w:rFonts w:eastAsia="Calibri"/>
                <w:noProof/>
                <w:sz w:val="20"/>
                <w:szCs w:val="20"/>
                <w:lang w:val="lv-LV" w:eastAsia="lv-LV"/>
              </w:rPr>
              <w:t> </w:t>
            </w:r>
            <w:r w:rsidRPr="00951B88">
              <w:rPr>
                <w:rFonts w:eastAsia="Calibri"/>
                <w:noProof/>
                <w:sz w:val="20"/>
                <w:szCs w:val="20"/>
                <w:lang w:val="lv-LV" w:eastAsia="lv-LV"/>
              </w:rPr>
              <w:t xml:space="preserve">     </w:t>
            </w:r>
            <w:r w:rsidRPr="00951B88">
              <w:rPr>
                <w:rFonts w:eastAsia="Calibri"/>
                <w:noProof/>
                <w:sz w:val="20"/>
                <w:szCs w:val="20"/>
                <w:lang w:val="lv-LV" w:eastAsia="lv-LV"/>
              </w:rPr>
              <w:t> </w:t>
            </w:r>
            <w:r w:rsidRPr="00951B88">
              <w:rPr>
                <w:rFonts w:eastAsia="Calibri"/>
                <w:noProof/>
                <w:sz w:val="20"/>
                <w:szCs w:val="20"/>
                <w:lang w:val="lv-LV" w:eastAsia="lv-LV"/>
              </w:rPr>
              <w:t> </w:t>
            </w:r>
            <w:r w:rsidRPr="00951B88">
              <w:rPr>
                <w:rFonts w:eastAsia="Calibri"/>
                <w:noProof/>
                <w:sz w:val="20"/>
                <w:szCs w:val="20"/>
                <w:lang w:val="lv-LV" w:eastAsia="lv-LV"/>
              </w:rPr>
              <w:t> </w:t>
            </w:r>
            <w:r w:rsidRPr="00951B88">
              <w:rPr>
                <w:rFonts w:eastAsia="Calibri"/>
                <w:noProof/>
                <w:sz w:val="20"/>
                <w:szCs w:val="20"/>
                <w:lang w:val="lv-LV" w:eastAsia="lv-LV"/>
              </w:rPr>
              <w:t> </w:t>
            </w:r>
            <w:r w:rsidRPr="00951B88">
              <w:rPr>
                <w:sz w:val="20"/>
                <w:szCs w:val="20"/>
              </w:rPr>
              <w:fldChar w:fldCharType="end"/>
            </w:r>
          </w:p>
        </w:tc>
      </w:tr>
      <w:tr w:rsidR="002E3651" w14:paraId="1DBA5BBF" w14:textId="77777777" w:rsidTr="002E3651">
        <w:tc>
          <w:tcPr>
            <w:tcW w:w="9257" w:type="dxa"/>
            <w:tcBorders>
              <w:top w:val="single" w:sz="4" w:space="0" w:color="auto"/>
              <w:left w:val="nil"/>
              <w:bottom w:val="nil"/>
              <w:right w:val="nil"/>
            </w:tcBorders>
            <w:hideMark/>
          </w:tcPr>
          <w:p w14:paraId="556224A1" w14:textId="77777777" w:rsidR="002E3651" w:rsidRDefault="002E3651">
            <w:pPr>
              <w:jc w:val="center"/>
              <w:rPr>
                <w:rFonts w:eastAsia="Calibri"/>
                <w:sz w:val="16"/>
                <w:szCs w:val="16"/>
                <w:lang w:val="lv-LV" w:eastAsia="lv-LV"/>
              </w:rPr>
            </w:pPr>
            <w:r>
              <w:rPr>
                <w:rFonts w:eastAsia="Calibri"/>
                <w:sz w:val="16"/>
                <w:szCs w:val="16"/>
                <w:lang w:val="lv-LV" w:eastAsia="lv-LV"/>
              </w:rPr>
              <w:t>(adrese; kadastra numurs)</w:t>
            </w:r>
          </w:p>
          <w:p w14:paraId="5655340B" w14:textId="77777777" w:rsidR="00951B88" w:rsidRDefault="00951B88">
            <w:pPr>
              <w:jc w:val="center"/>
              <w:rPr>
                <w:rFonts w:eastAsia="Calibri"/>
                <w:sz w:val="16"/>
                <w:szCs w:val="16"/>
                <w:lang w:val="lv-LV" w:eastAsia="lv-LV"/>
              </w:rPr>
            </w:pPr>
          </w:p>
        </w:tc>
      </w:tr>
      <w:tr w:rsidR="002E3651" w14:paraId="6DD741B4" w14:textId="77777777" w:rsidTr="002E3651">
        <w:tc>
          <w:tcPr>
            <w:tcW w:w="9257" w:type="dxa"/>
            <w:tcBorders>
              <w:top w:val="nil"/>
              <w:left w:val="nil"/>
              <w:bottom w:val="single" w:sz="4" w:space="0" w:color="auto"/>
              <w:right w:val="nil"/>
            </w:tcBorders>
            <w:hideMark/>
          </w:tcPr>
          <w:p w14:paraId="115E6862" w14:textId="77777777" w:rsidR="002E3651" w:rsidRDefault="002E3651">
            <w:pPr>
              <w:jc w:val="center"/>
              <w:rPr>
                <w:rFonts w:eastAsia="Calibri"/>
                <w:sz w:val="20"/>
                <w:szCs w:val="20"/>
                <w:lang w:val="lv-LV" w:eastAsia="lv-LV"/>
              </w:rPr>
            </w:pPr>
            <w:r>
              <w:fldChar w:fldCharType="begin">
                <w:ffData>
                  <w:name w:val="Teksts1"/>
                  <w:enabled/>
                  <w:calcOnExit w:val="0"/>
                  <w:textInput/>
                </w:ffData>
              </w:fldChar>
            </w:r>
            <w:r>
              <w:rPr>
                <w:rFonts w:eastAsia="Calibri"/>
                <w:sz w:val="20"/>
                <w:szCs w:val="20"/>
                <w:lang w:val="lv-LV" w:eastAsia="lv-LV"/>
              </w:rPr>
              <w:instrText xml:space="preserve"> FORMTEXT </w:instrText>
            </w:r>
            <w:r>
              <w:fldChar w:fldCharType="separate"/>
            </w:r>
            <w:r>
              <w:rPr>
                <w:rFonts w:eastAsia="Calibri"/>
                <w:noProof/>
                <w:sz w:val="20"/>
                <w:szCs w:val="20"/>
                <w:lang w:val="lv-LV" w:eastAsia="lv-LV"/>
              </w:rPr>
              <w:t> </w:t>
            </w:r>
            <w:r>
              <w:rPr>
                <w:rFonts w:eastAsia="Calibri"/>
                <w:noProof/>
                <w:sz w:val="20"/>
                <w:szCs w:val="20"/>
                <w:lang w:val="lv-LV" w:eastAsia="lv-LV"/>
              </w:rPr>
              <w:t xml:space="preserve">     </w:t>
            </w:r>
            <w:r>
              <w:rPr>
                <w:rFonts w:eastAsia="Calibri"/>
                <w:noProof/>
                <w:sz w:val="20"/>
                <w:szCs w:val="20"/>
                <w:lang w:val="lv-LV" w:eastAsia="lv-LV"/>
              </w:rPr>
              <w:t> </w:t>
            </w:r>
            <w:r>
              <w:rPr>
                <w:rFonts w:eastAsia="Calibri"/>
                <w:noProof/>
                <w:sz w:val="20"/>
                <w:szCs w:val="20"/>
                <w:lang w:val="lv-LV" w:eastAsia="lv-LV"/>
              </w:rPr>
              <w:t> </w:t>
            </w:r>
            <w:r>
              <w:rPr>
                <w:rFonts w:eastAsia="Calibri"/>
                <w:noProof/>
                <w:sz w:val="20"/>
                <w:szCs w:val="20"/>
                <w:lang w:val="lv-LV" w:eastAsia="lv-LV"/>
              </w:rPr>
              <w:t> </w:t>
            </w:r>
            <w:r>
              <w:rPr>
                <w:rFonts w:eastAsia="Calibri"/>
                <w:noProof/>
                <w:sz w:val="20"/>
                <w:szCs w:val="20"/>
                <w:lang w:val="lv-LV" w:eastAsia="lv-LV"/>
              </w:rPr>
              <w:t> </w:t>
            </w:r>
            <w:r>
              <w:fldChar w:fldCharType="end"/>
            </w:r>
          </w:p>
        </w:tc>
      </w:tr>
      <w:tr w:rsidR="002E3651" w14:paraId="0D900E90" w14:textId="77777777" w:rsidTr="002E3651">
        <w:tc>
          <w:tcPr>
            <w:tcW w:w="9257" w:type="dxa"/>
            <w:tcBorders>
              <w:top w:val="single" w:sz="4" w:space="0" w:color="auto"/>
              <w:left w:val="nil"/>
              <w:bottom w:val="nil"/>
              <w:right w:val="nil"/>
            </w:tcBorders>
            <w:hideMark/>
          </w:tcPr>
          <w:p w14:paraId="760088E1" w14:textId="77777777" w:rsidR="002E3651" w:rsidRDefault="002E3651">
            <w:pPr>
              <w:jc w:val="center"/>
              <w:rPr>
                <w:rFonts w:eastAsia="Calibri"/>
                <w:sz w:val="16"/>
                <w:szCs w:val="16"/>
                <w:lang w:val="lv-LV" w:eastAsia="lv-LV"/>
              </w:rPr>
            </w:pPr>
            <w:r>
              <w:rPr>
                <w:rFonts w:eastAsia="Calibri"/>
                <w:sz w:val="16"/>
                <w:szCs w:val="16"/>
                <w:lang w:val="lv-LV" w:eastAsia="lv-LV"/>
              </w:rPr>
              <w:t>(sastāvs)</w:t>
            </w:r>
          </w:p>
        </w:tc>
      </w:tr>
      <w:bookmarkEnd w:id="0"/>
      <w:bookmarkEnd w:id="1"/>
    </w:tbl>
    <w:p w14:paraId="6A8B504D" w14:textId="77777777" w:rsidR="002E3651" w:rsidRPr="002E3651" w:rsidRDefault="002E3651" w:rsidP="002E3651">
      <w:pPr>
        <w:rPr>
          <w:lang w:val="lv-LV" w:eastAsia="lv-LV"/>
        </w:rPr>
      </w:pPr>
    </w:p>
    <w:p w14:paraId="7D947754" w14:textId="77777777" w:rsidR="002E3651" w:rsidRDefault="002E3651" w:rsidP="002E3651">
      <w:pPr>
        <w:rPr>
          <w:sz w:val="20"/>
          <w:szCs w:val="20"/>
          <w:lang w:val="lv-LV" w:eastAsia="lv-LV"/>
        </w:rPr>
      </w:pPr>
      <w:r>
        <w:rPr>
          <w:sz w:val="20"/>
          <w:szCs w:val="20"/>
          <w:lang w:val="lv-LV" w:eastAsia="lv-LV"/>
        </w:rPr>
        <w:t>4. Informācija par ierosinātājam piederošo nekustamo īpašumu:</w:t>
      </w:r>
    </w:p>
    <w:p w14:paraId="43B2DE28" w14:textId="77777777" w:rsidR="002E3651" w:rsidRPr="002E3651" w:rsidRDefault="002E3651" w:rsidP="002E3651">
      <w:pPr>
        <w:jc w:val="center"/>
        <w:rPr>
          <w:lang w:val="lv-LV" w:eastAsia="lv-LV"/>
        </w:rPr>
      </w:pPr>
    </w:p>
    <w:tbl>
      <w:tblPr>
        <w:tblW w:w="0" w:type="auto"/>
        <w:tblLook w:val="04A0" w:firstRow="1" w:lastRow="0" w:firstColumn="1" w:lastColumn="0" w:noHBand="0" w:noVBand="1"/>
      </w:tblPr>
      <w:tblGrid>
        <w:gridCol w:w="9257"/>
      </w:tblGrid>
      <w:tr w:rsidR="002E3651" w14:paraId="14039811" w14:textId="77777777" w:rsidTr="002E3651">
        <w:tc>
          <w:tcPr>
            <w:tcW w:w="9257" w:type="dxa"/>
            <w:tcBorders>
              <w:top w:val="nil"/>
              <w:left w:val="nil"/>
              <w:bottom w:val="single" w:sz="4" w:space="0" w:color="auto"/>
              <w:right w:val="nil"/>
            </w:tcBorders>
            <w:hideMark/>
          </w:tcPr>
          <w:p w14:paraId="40017C1F" w14:textId="77777777" w:rsidR="002E3651" w:rsidRDefault="002E3651">
            <w:pPr>
              <w:jc w:val="center"/>
              <w:rPr>
                <w:rFonts w:eastAsia="Calibri"/>
                <w:sz w:val="20"/>
                <w:szCs w:val="20"/>
                <w:lang w:val="lv-LV" w:eastAsia="lv-LV"/>
              </w:rPr>
            </w:pPr>
            <w:r>
              <w:rPr>
                <w:rFonts w:eastAsia="Calibri"/>
                <w:sz w:val="20"/>
                <w:szCs w:val="20"/>
                <w:lang w:val="lv-LV" w:eastAsia="lv-LV"/>
              </w:rPr>
              <w:fldChar w:fldCharType="begin">
                <w:ffData>
                  <w:name w:val="Teksts1"/>
                  <w:enabled/>
                  <w:calcOnExit w:val="0"/>
                  <w:textInput/>
                </w:ffData>
              </w:fldChar>
            </w:r>
            <w:r>
              <w:rPr>
                <w:rFonts w:eastAsia="Calibri"/>
                <w:sz w:val="20"/>
                <w:szCs w:val="20"/>
                <w:lang w:val="lv-LV" w:eastAsia="lv-LV"/>
              </w:rPr>
              <w:instrText xml:space="preserve"> FORMTEXT </w:instrText>
            </w:r>
            <w:r>
              <w:rPr>
                <w:rFonts w:eastAsia="Calibri"/>
                <w:sz w:val="20"/>
                <w:szCs w:val="20"/>
                <w:lang w:val="lv-LV" w:eastAsia="lv-LV"/>
              </w:rPr>
            </w:r>
            <w:r>
              <w:rPr>
                <w:rFonts w:eastAsia="Calibri"/>
                <w:sz w:val="20"/>
                <w:szCs w:val="20"/>
                <w:lang w:val="lv-LV" w:eastAsia="lv-LV"/>
              </w:rPr>
              <w:fldChar w:fldCharType="separate"/>
            </w:r>
            <w:r>
              <w:rPr>
                <w:rFonts w:eastAsia="Calibri"/>
                <w:noProof/>
                <w:sz w:val="20"/>
                <w:szCs w:val="20"/>
                <w:lang w:val="lv-LV" w:eastAsia="lv-LV"/>
              </w:rPr>
              <w:t> </w:t>
            </w:r>
            <w:r>
              <w:rPr>
                <w:rFonts w:eastAsia="Calibri"/>
                <w:noProof/>
                <w:sz w:val="20"/>
                <w:szCs w:val="20"/>
                <w:lang w:val="lv-LV" w:eastAsia="lv-LV"/>
              </w:rPr>
              <w:t xml:space="preserve">     </w:t>
            </w:r>
            <w:r>
              <w:rPr>
                <w:rFonts w:eastAsia="Calibri"/>
                <w:noProof/>
                <w:sz w:val="20"/>
                <w:szCs w:val="20"/>
                <w:lang w:val="lv-LV" w:eastAsia="lv-LV"/>
              </w:rPr>
              <w:t> </w:t>
            </w:r>
            <w:r>
              <w:rPr>
                <w:rFonts w:eastAsia="Calibri"/>
                <w:noProof/>
                <w:sz w:val="20"/>
                <w:szCs w:val="20"/>
                <w:lang w:val="lv-LV" w:eastAsia="lv-LV"/>
              </w:rPr>
              <w:t> </w:t>
            </w:r>
            <w:r>
              <w:rPr>
                <w:rFonts w:eastAsia="Calibri"/>
                <w:noProof/>
                <w:sz w:val="20"/>
                <w:szCs w:val="20"/>
                <w:lang w:val="lv-LV" w:eastAsia="lv-LV"/>
              </w:rPr>
              <w:t> </w:t>
            </w:r>
            <w:r>
              <w:rPr>
                <w:rFonts w:eastAsia="Calibri"/>
                <w:noProof/>
                <w:sz w:val="20"/>
                <w:szCs w:val="20"/>
                <w:lang w:val="lv-LV" w:eastAsia="lv-LV"/>
              </w:rPr>
              <w:t> </w:t>
            </w:r>
            <w:r>
              <w:rPr>
                <w:rFonts w:eastAsia="Calibri"/>
                <w:sz w:val="20"/>
                <w:szCs w:val="20"/>
                <w:lang w:val="lv-LV" w:eastAsia="lv-LV"/>
              </w:rPr>
              <w:fldChar w:fldCharType="end"/>
            </w:r>
          </w:p>
        </w:tc>
      </w:tr>
      <w:tr w:rsidR="002E3651" w14:paraId="7A4A855F" w14:textId="77777777" w:rsidTr="002E3651">
        <w:tc>
          <w:tcPr>
            <w:tcW w:w="9257" w:type="dxa"/>
            <w:tcBorders>
              <w:top w:val="single" w:sz="4" w:space="0" w:color="auto"/>
              <w:left w:val="nil"/>
              <w:bottom w:val="nil"/>
              <w:right w:val="nil"/>
            </w:tcBorders>
            <w:hideMark/>
          </w:tcPr>
          <w:p w14:paraId="4F3AFEB4" w14:textId="77777777" w:rsidR="002E3651" w:rsidRDefault="002E3651">
            <w:pPr>
              <w:jc w:val="center"/>
              <w:rPr>
                <w:rFonts w:eastAsia="Calibri"/>
                <w:sz w:val="16"/>
                <w:szCs w:val="16"/>
                <w:lang w:val="lv-LV" w:eastAsia="lv-LV"/>
              </w:rPr>
            </w:pPr>
            <w:r>
              <w:rPr>
                <w:rFonts w:eastAsia="Calibri"/>
                <w:sz w:val="16"/>
                <w:szCs w:val="16"/>
                <w:lang w:val="lv-LV" w:eastAsia="lv-LV"/>
              </w:rPr>
              <w:t>(adrese; kadastra numurs)</w:t>
            </w:r>
          </w:p>
          <w:p w14:paraId="68ED7FBE" w14:textId="77777777" w:rsidR="00951B88" w:rsidRDefault="00951B88">
            <w:pPr>
              <w:jc w:val="center"/>
              <w:rPr>
                <w:rFonts w:eastAsia="Calibri"/>
                <w:sz w:val="16"/>
                <w:szCs w:val="16"/>
                <w:lang w:val="lv-LV" w:eastAsia="lv-LV"/>
              </w:rPr>
            </w:pPr>
          </w:p>
        </w:tc>
      </w:tr>
      <w:tr w:rsidR="002E3651" w14:paraId="3F21DFD6" w14:textId="77777777" w:rsidTr="002E3651">
        <w:tc>
          <w:tcPr>
            <w:tcW w:w="9257" w:type="dxa"/>
            <w:tcBorders>
              <w:top w:val="nil"/>
              <w:left w:val="nil"/>
              <w:bottom w:val="single" w:sz="4" w:space="0" w:color="auto"/>
              <w:right w:val="nil"/>
            </w:tcBorders>
            <w:hideMark/>
          </w:tcPr>
          <w:p w14:paraId="17EB7630" w14:textId="77777777" w:rsidR="002E3651" w:rsidRDefault="002E3651">
            <w:pPr>
              <w:jc w:val="center"/>
              <w:rPr>
                <w:rFonts w:eastAsia="Calibri"/>
                <w:sz w:val="20"/>
                <w:szCs w:val="20"/>
                <w:lang w:val="lv-LV" w:eastAsia="lv-LV"/>
              </w:rPr>
            </w:pPr>
            <w:r>
              <w:rPr>
                <w:rFonts w:eastAsia="Calibri"/>
                <w:sz w:val="20"/>
                <w:szCs w:val="20"/>
                <w:lang w:val="lv-LV" w:eastAsia="lv-LV"/>
              </w:rPr>
              <w:fldChar w:fldCharType="begin">
                <w:ffData>
                  <w:name w:val="Teksts1"/>
                  <w:enabled/>
                  <w:calcOnExit w:val="0"/>
                  <w:textInput/>
                </w:ffData>
              </w:fldChar>
            </w:r>
            <w:r>
              <w:rPr>
                <w:rFonts w:eastAsia="Calibri"/>
                <w:sz w:val="20"/>
                <w:szCs w:val="20"/>
                <w:lang w:val="lv-LV" w:eastAsia="lv-LV"/>
              </w:rPr>
              <w:instrText xml:space="preserve"> FORMTEXT </w:instrText>
            </w:r>
            <w:r>
              <w:rPr>
                <w:rFonts w:eastAsia="Calibri"/>
                <w:sz w:val="20"/>
                <w:szCs w:val="20"/>
                <w:lang w:val="lv-LV" w:eastAsia="lv-LV"/>
              </w:rPr>
            </w:r>
            <w:r>
              <w:rPr>
                <w:rFonts w:eastAsia="Calibri"/>
                <w:sz w:val="20"/>
                <w:szCs w:val="20"/>
                <w:lang w:val="lv-LV" w:eastAsia="lv-LV"/>
              </w:rPr>
              <w:fldChar w:fldCharType="separate"/>
            </w:r>
            <w:r>
              <w:rPr>
                <w:rFonts w:eastAsia="Calibri"/>
                <w:noProof/>
                <w:sz w:val="20"/>
                <w:szCs w:val="20"/>
                <w:lang w:val="lv-LV" w:eastAsia="lv-LV"/>
              </w:rPr>
              <w:t> </w:t>
            </w:r>
            <w:r>
              <w:rPr>
                <w:rFonts w:eastAsia="Calibri"/>
                <w:noProof/>
                <w:sz w:val="20"/>
                <w:szCs w:val="20"/>
                <w:lang w:val="lv-LV" w:eastAsia="lv-LV"/>
              </w:rPr>
              <w:t xml:space="preserve">     </w:t>
            </w:r>
            <w:r>
              <w:rPr>
                <w:rFonts w:eastAsia="Calibri"/>
                <w:noProof/>
                <w:sz w:val="20"/>
                <w:szCs w:val="20"/>
                <w:lang w:val="lv-LV" w:eastAsia="lv-LV"/>
              </w:rPr>
              <w:t> </w:t>
            </w:r>
            <w:r>
              <w:rPr>
                <w:rFonts w:eastAsia="Calibri"/>
                <w:noProof/>
                <w:sz w:val="20"/>
                <w:szCs w:val="20"/>
                <w:lang w:val="lv-LV" w:eastAsia="lv-LV"/>
              </w:rPr>
              <w:t> </w:t>
            </w:r>
            <w:r>
              <w:rPr>
                <w:rFonts w:eastAsia="Calibri"/>
                <w:noProof/>
                <w:sz w:val="20"/>
                <w:szCs w:val="20"/>
                <w:lang w:val="lv-LV" w:eastAsia="lv-LV"/>
              </w:rPr>
              <w:t> </w:t>
            </w:r>
            <w:r>
              <w:rPr>
                <w:rFonts w:eastAsia="Calibri"/>
                <w:noProof/>
                <w:sz w:val="20"/>
                <w:szCs w:val="20"/>
                <w:lang w:val="lv-LV" w:eastAsia="lv-LV"/>
              </w:rPr>
              <w:t> </w:t>
            </w:r>
            <w:r>
              <w:rPr>
                <w:rFonts w:eastAsia="Calibri"/>
                <w:sz w:val="20"/>
                <w:szCs w:val="20"/>
                <w:lang w:val="lv-LV" w:eastAsia="lv-LV"/>
              </w:rPr>
              <w:fldChar w:fldCharType="end"/>
            </w:r>
          </w:p>
        </w:tc>
      </w:tr>
      <w:tr w:rsidR="002E3651" w14:paraId="18FF0266" w14:textId="77777777" w:rsidTr="002E3651">
        <w:tc>
          <w:tcPr>
            <w:tcW w:w="9257" w:type="dxa"/>
            <w:tcBorders>
              <w:top w:val="single" w:sz="4" w:space="0" w:color="auto"/>
              <w:left w:val="nil"/>
              <w:bottom w:val="nil"/>
              <w:right w:val="nil"/>
            </w:tcBorders>
            <w:hideMark/>
          </w:tcPr>
          <w:p w14:paraId="1194EAC3" w14:textId="77777777" w:rsidR="002E3651" w:rsidRDefault="002E3651">
            <w:pPr>
              <w:jc w:val="center"/>
              <w:rPr>
                <w:rFonts w:eastAsia="Calibri"/>
                <w:sz w:val="16"/>
                <w:szCs w:val="16"/>
                <w:lang w:val="lv-LV" w:eastAsia="lv-LV"/>
              </w:rPr>
            </w:pPr>
            <w:r>
              <w:rPr>
                <w:rFonts w:eastAsia="Calibri"/>
                <w:sz w:val="16"/>
                <w:szCs w:val="16"/>
                <w:lang w:val="lv-LV" w:eastAsia="lv-LV"/>
              </w:rPr>
              <w:t>(zemesgrāmatas nodalījuma numurs)</w:t>
            </w:r>
          </w:p>
        </w:tc>
      </w:tr>
    </w:tbl>
    <w:p w14:paraId="0A0BC871" w14:textId="77777777" w:rsidR="002E3651" w:rsidRPr="002E3651" w:rsidRDefault="002E3651" w:rsidP="002E3651">
      <w:pPr>
        <w:jc w:val="both"/>
        <w:rPr>
          <w:lang w:val="lv-LV" w:eastAsia="lv-LV"/>
        </w:rPr>
      </w:pPr>
    </w:p>
    <w:p w14:paraId="6B8984BF" w14:textId="77777777" w:rsidR="00F35452" w:rsidRDefault="00F35452" w:rsidP="002E3651">
      <w:pPr>
        <w:jc w:val="both"/>
        <w:rPr>
          <w:sz w:val="20"/>
          <w:szCs w:val="20"/>
          <w:lang w:val="lv-LV" w:eastAsia="lv-LV"/>
        </w:rPr>
      </w:pPr>
    </w:p>
    <w:p w14:paraId="0115522C" w14:textId="4636EDD6" w:rsidR="002E3651" w:rsidRPr="0018751B" w:rsidRDefault="00A5187E" w:rsidP="002E3651">
      <w:pPr>
        <w:jc w:val="both"/>
        <w:rPr>
          <w:sz w:val="20"/>
          <w:szCs w:val="20"/>
          <w:lang w:val="lv-LV" w:eastAsia="lv-LV"/>
        </w:rPr>
      </w:pPr>
      <w:r w:rsidRPr="0018751B">
        <w:rPr>
          <w:sz w:val="20"/>
          <w:szCs w:val="20"/>
          <w:lang w:val="lv-LV" w:eastAsia="lv-LV"/>
        </w:rPr>
        <w:t>5</w:t>
      </w:r>
      <w:r w:rsidR="00D1249D" w:rsidRPr="0018751B">
        <w:rPr>
          <w:sz w:val="20"/>
          <w:szCs w:val="20"/>
          <w:lang w:val="lv-LV" w:eastAsia="lv-LV"/>
        </w:rPr>
        <w:t xml:space="preserve">. </w:t>
      </w:r>
      <w:r w:rsidR="002E3651" w:rsidRPr="0018751B">
        <w:rPr>
          <w:sz w:val="20"/>
          <w:szCs w:val="20"/>
          <w:lang w:val="lv-LV" w:eastAsia="lv-LV"/>
        </w:rPr>
        <w:t>Pievienotie dokumenti:</w:t>
      </w:r>
    </w:p>
    <w:tbl>
      <w:tblPr>
        <w:tblW w:w="10755" w:type="dxa"/>
        <w:tblInd w:w="-34" w:type="dxa"/>
        <w:tblBorders>
          <w:bottom w:val="single" w:sz="4" w:space="0" w:color="auto"/>
        </w:tblBorders>
        <w:tblLayout w:type="fixed"/>
        <w:tblLook w:val="04A0" w:firstRow="1" w:lastRow="0" w:firstColumn="1" w:lastColumn="0" w:noHBand="0" w:noVBand="1"/>
      </w:tblPr>
      <w:tblGrid>
        <w:gridCol w:w="9359"/>
        <w:gridCol w:w="1396"/>
      </w:tblGrid>
      <w:tr w:rsidR="002E3651" w:rsidRPr="00B41845" w14:paraId="0F7E286C" w14:textId="77777777" w:rsidTr="002E3651">
        <w:trPr>
          <w:trHeight w:val="385"/>
        </w:trPr>
        <w:tc>
          <w:tcPr>
            <w:tcW w:w="9356" w:type="dxa"/>
            <w:tcBorders>
              <w:top w:val="nil"/>
              <w:left w:val="nil"/>
              <w:bottom w:val="nil"/>
              <w:right w:val="nil"/>
            </w:tcBorders>
            <w:hideMark/>
          </w:tcPr>
          <w:p w14:paraId="1A6AFECC" w14:textId="25F6B19C" w:rsidR="002E3651" w:rsidRPr="0018751B" w:rsidRDefault="00000000">
            <w:pPr>
              <w:spacing w:line="276" w:lineRule="auto"/>
              <w:jc w:val="both"/>
              <w:rPr>
                <w:rFonts w:eastAsia="Calibri"/>
                <w:sz w:val="20"/>
                <w:szCs w:val="20"/>
                <w:lang w:val="lv-LV" w:eastAsia="lv-LV"/>
              </w:rPr>
            </w:pPr>
            <w:sdt>
              <w:sdtPr>
                <w:rPr>
                  <w:sz w:val="20"/>
                  <w:szCs w:val="20"/>
                  <w:lang w:val="de-DE"/>
                </w:rPr>
                <w:id w:val="1698883354"/>
                <w14:checkbox>
                  <w14:checked w14:val="0"/>
                  <w14:checkedState w14:val="2612" w14:font="MS Gothic"/>
                  <w14:uncheckedState w14:val="2610" w14:font="MS Gothic"/>
                </w14:checkbox>
              </w:sdtPr>
              <w:sdtContent>
                <w:r w:rsidR="00D1249D" w:rsidRPr="0018751B">
                  <w:rPr>
                    <w:rFonts w:ascii="MS Gothic" w:eastAsia="MS Gothic" w:hAnsi="MS Gothic" w:hint="eastAsia"/>
                    <w:sz w:val="20"/>
                    <w:szCs w:val="20"/>
                    <w:lang w:val="de-DE"/>
                  </w:rPr>
                  <w:t>☐</w:t>
                </w:r>
              </w:sdtContent>
            </w:sdt>
            <w:r w:rsidR="002E3651" w:rsidRPr="0018751B">
              <w:rPr>
                <w:rFonts w:eastAsia="Calibri"/>
                <w:sz w:val="20"/>
                <w:szCs w:val="20"/>
                <w:lang w:val="lv-LV" w:eastAsia="lv-LV"/>
              </w:rPr>
              <w:t>pilnvarotās personas (ja tāda ir) pilnvaras kopija</w:t>
            </w:r>
            <w:r w:rsidR="00D1249D" w:rsidRPr="0018751B">
              <w:rPr>
                <w:rFonts w:eastAsia="Calibri"/>
                <w:sz w:val="20"/>
                <w:szCs w:val="20"/>
                <w:lang w:val="lv-LV" w:eastAsia="lv-LV"/>
              </w:rPr>
              <w:t>;</w:t>
            </w:r>
          </w:p>
          <w:p w14:paraId="29FE2186" w14:textId="3008FAFF" w:rsidR="00D1249D" w:rsidRDefault="00000000">
            <w:pPr>
              <w:spacing w:line="276" w:lineRule="auto"/>
              <w:jc w:val="both"/>
              <w:rPr>
                <w:rFonts w:eastAsia="Calibri"/>
                <w:sz w:val="20"/>
                <w:szCs w:val="20"/>
                <w:lang w:val="lv-LV" w:eastAsia="lv-LV"/>
              </w:rPr>
            </w:pPr>
            <w:sdt>
              <w:sdtPr>
                <w:rPr>
                  <w:sz w:val="20"/>
                  <w:szCs w:val="20"/>
                  <w:lang w:val="lv-LV"/>
                </w:rPr>
                <w:id w:val="290564203"/>
                <w14:checkbox>
                  <w14:checked w14:val="0"/>
                  <w14:checkedState w14:val="2612" w14:font="MS Gothic"/>
                  <w14:uncheckedState w14:val="2610" w14:font="MS Gothic"/>
                </w14:checkbox>
              </w:sdtPr>
              <w:sdtContent>
                <w:r w:rsidR="00D1249D" w:rsidRPr="0018751B">
                  <w:rPr>
                    <w:rFonts w:ascii="MS Gothic" w:eastAsia="MS Gothic" w:hAnsi="MS Gothic" w:hint="eastAsia"/>
                    <w:sz w:val="20"/>
                    <w:szCs w:val="20"/>
                    <w:lang w:val="lv-LV"/>
                  </w:rPr>
                  <w:t>☐</w:t>
                </w:r>
              </w:sdtContent>
            </w:sdt>
            <w:r w:rsidR="00D1249D" w:rsidRPr="0018751B">
              <w:rPr>
                <w:rFonts w:eastAsia="Calibri"/>
                <w:sz w:val="20"/>
                <w:szCs w:val="20"/>
                <w:lang w:val="lv-LV" w:eastAsia="lv-LV"/>
              </w:rPr>
              <w:t xml:space="preserve"> dokuments, kas apliecina, ka ierosinātājam </w:t>
            </w:r>
            <w:r w:rsidR="00D1249D" w:rsidRPr="0018751B">
              <w:rPr>
                <w:sz w:val="20"/>
                <w:szCs w:val="20"/>
                <w:lang w:val="lv-LV" w:eastAsia="lv-LV"/>
              </w:rPr>
              <w:t>Latvijā ir piešķirts Eiropas Savienības pastāvīgā iedzīvotāja statuss vai ir derīga pastāvīgās uzturēšanās atļauja, kas izdota līdz 03.07.2025., ja ierosinātājs ir Krievijas Federācijas vai Baltkrievijas Republikas pilsonis;</w:t>
            </w:r>
          </w:p>
        </w:tc>
        <w:tc>
          <w:tcPr>
            <w:tcW w:w="1395" w:type="dxa"/>
            <w:tcBorders>
              <w:top w:val="nil"/>
              <w:left w:val="nil"/>
              <w:bottom w:val="nil"/>
              <w:right w:val="nil"/>
            </w:tcBorders>
          </w:tcPr>
          <w:p w14:paraId="1558ECB9" w14:textId="77777777" w:rsidR="002E3651" w:rsidRDefault="002E3651">
            <w:pPr>
              <w:spacing w:line="276" w:lineRule="auto"/>
              <w:jc w:val="both"/>
              <w:rPr>
                <w:rFonts w:eastAsia="Calibri"/>
                <w:color w:val="000000"/>
                <w:sz w:val="20"/>
                <w:szCs w:val="20"/>
                <w:lang w:val="lv-LV" w:eastAsia="lv-LV"/>
              </w:rPr>
            </w:pPr>
          </w:p>
        </w:tc>
      </w:tr>
      <w:tr w:rsidR="002E3651" w14:paraId="241EA659" w14:textId="77777777" w:rsidTr="002E3651">
        <w:trPr>
          <w:trHeight w:val="385"/>
        </w:trPr>
        <w:tc>
          <w:tcPr>
            <w:tcW w:w="9356" w:type="dxa"/>
            <w:tcBorders>
              <w:top w:val="nil"/>
              <w:left w:val="nil"/>
              <w:bottom w:val="single" w:sz="4" w:space="0" w:color="auto"/>
              <w:right w:val="nil"/>
            </w:tcBorders>
            <w:hideMark/>
          </w:tcPr>
          <w:p w14:paraId="75E183B2" w14:textId="41A93BDD" w:rsidR="002E3651" w:rsidRDefault="00000000">
            <w:pPr>
              <w:spacing w:line="276" w:lineRule="auto"/>
              <w:jc w:val="both"/>
              <w:rPr>
                <w:rFonts w:eastAsia="Calibri"/>
                <w:color w:val="000000"/>
                <w:sz w:val="20"/>
                <w:szCs w:val="20"/>
                <w:lang w:val="lv-LV" w:eastAsia="lv-LV"/>
              </w:rPr>
            </w:pPr>
            <w:sdt>
              <w:sdtPr>
                <w:rPr>
                  <w:sz w:val="20"/>
                  <w:szCs w:val="20"/>
                </w:rPr>
                <w:id w:val="-94939605"/>
                <w14:checkbox>
                  <w14:checked w14:val="0"/>
                  <w14:checkedState w14:val="2612" w14:font="MS Gothic"/>
                  <w14:uncheckedState w14:val="2610" w14:font="MS Gothic"/>
                </w14:checkbox>
              </w:sdtPr>
              <w:sdtContent>
                <w:r w:rsidR="009143CE">
                  <w:rPr>
                    <w:rFonts w:ascii="MS Gothic" w:eastAsia="MS Gothic" w:hAnsi="MS Gothic" w:hint="eastAsia"/>
                    <w:sz w:val="20"/>
                    <w:szCs w:val="20"/>
                  </w:rPr>
                  <w:t>☐</w:t>
                </w:r>
              </w:sdtContent>
            </w:sdt>
            <w:r w:rsidR="002E3651">
              <w:rPr>
                <w:rFonts w:eastAsia="Calibri"/>
                <w:sz w:val="20"/>
                <w:szCs w:val="20"/>
                <w:lang w:val="lv-LV"/>
              </w:rPr>
              <w:fldChar w:fldCharType="begin">
                <w:ffData>
                  <w:name w:val=""/>
                  <w:enabled/>
                  <w:calcOnExit w:val="0"/>
                  <w:textInput/>
                </w:ffData>
              </w:fldChar>
            </w:r>
            <w:r w:rsidR="002E3651">
              <w:rPr>
                <w:rFonts w:eastAsia="Calibri"/>
                <w:sz w:val="20"/>
                <w:szCs w:val="20"/>
                <w:lang w:val="lv-LV"/>
              </w:rPr>
              <w:instrText xml:space="preserve"> FORMTEXT </w:instrText>
            </w:r>
            <w:r w:rsidR="002E3651">
              <w:rPr>
                <w:rFonts w:eastAsia="Calibri"/>
                <w:sz w:val="20"/>
                <w:szCs w:val="20"/>
                <w:lang w:val="lv-LV"/>
              </w:rPr>
            </w:r>
            <w:r w:rsidR="002E3651">
              <w:rPr>
                <w:rFonts w:eastAsia="Calibri"/>
                <w:sz w:val="20"/>
                <w:szCs w:val="20"/>
                <w:lang w:val="lv-LV"/>
              </w:rPr>
              <w:fldChar w:fldCharType="separate"/>
            </w:r>
            <w:r w:rsidR="002E3651">
              <w:rPr>
                <w:rFonts w:eastAsia="Calibri"/>
                <w:noProof/>
                <w:sz w:val="20"/>
                <w:szCs w:val="20"/>
                <w:lang w:val="lv-LV"/>
              </w:rPr>
              <w:t> </w:t>
            </w:r>
            <w:r w:rsidR="002E3651">
              <w:rPr>
                <w:rFonts w:eastAsia="Calibri"/>
                <w:noProof/>
                <w:sz w:val="20"/>
                <w:szCs w:val="20"/>
                <w:lang w:val="lv-LV"/>
              </w:rPr>
              <w:t xml:space="preserve">     </w:t>
            </w:r>
            <w:r w:rsidR="002E3651">
              <w:rPr>
                <w:rFonts w:eastAsia="Calibri"/>
                <w:noProof/>
                <w:sz w:val="20"/>
                <w:szCs w:val="20"/>
                <w:lang w:val="lv-LV"/>
              </w:rPr>
              <w:t> </w:t>
            </w:r>
            <w:r w:rsidR="002E3651">
              <w:rPr>
                <w:rFonts w:eastAsia="Calibri"/>
                <w:noProof/>
                <w:sz w:val="20"/>
                <w:szCs w:val="20"/>
                <w:lang w:val="lv-LV"/>
              </w:rPr>
              <w:t> </w:t>
            </w:r>
            <w:r w:rsidR="002E3651">
              <w:rPr>
                <w:rFonts w:eastAsia="Calibri"/>
                <w:noProof/>
                <w:sz w:val="20"/>
                <w:szCs w:val="20"/>
                <w:lang w:val="lv-LV"/>
              </w:rPr>
              <w:t> </w:t>
            </w:r>
            <w:r w:rsidR="002E3651">
              <w:rPr>
                <w:rFonts w:eastAsia="Calibri"/>
                <w:noProof/>
                <w:sz w:val="20"/>
                <w:szCs w:val="20"/>
                <w:lang w:val="lv-LV"/>
              </w:rPr>
              <w:t> </w:t>
            </w:r>
            <w:r w:rsidR="002E3651">
              <w:rPr>
                <w:rFonts w:eastAsia="Calibri"/>
                <w:sz w:val="20"/>
                <w:szCs w:val="20"/>
                <w:lang w:val="lv-LV"/>
              </w:rPr>
              <w:fldChar w:fldCharType="end"/>
            </w:r>
          </w:p>
        </w:tc>
        <w:tc>
          <w:tcPr>
            <w:tcW w:w="1395" w:type="dxa"/>
            <w:tcBorders>
              <w:top w:val="nil"/>
              <w:left w:val="nil"/>
              <w:bottom w:val="nil"/>
              <w:right w:val="nil"/>
            </w:tcBorders>
          </w:tcPr>
          <w:p w14:paraId="67863EA8" w14:textId="77777777" w:rsidR="002E3651" w:rsidRDefault="002E3651">
            <w:pPr>
              <w:spacing w:line="276" w:lineRule="auto"/>
              <w:jc w:val="both"/>
              <w:rPr>
                <w:rFonts w:eastAsia="Calibri"/>
                <w:color w:val="000000"/>
                <w:sz w:val="20"/>
                <w:szCs w:val="20"/>
                <w:lang w:val="lv-LV" w:eastAsia="lv-LV"/>
              </w:rPr>
            </w:pPr>
          </w:p>
        </w:tc>
      </w:tr>
      <w:tr w:rsidR="002E3651" w14:paraId="59FBB8E5" w14:textId="77777777" w:rsidTr="002E3651">
        <w:trPr>
          <w:trHeight w:val="385"/>
        </w:trPr>
        <w:tc>
          <w:tcPr>
            <w:tcW w:w="9356" w:type="dxa"/>
            <w:tcBorders>
              <w:top w:val="nil"/>
              <w:left w:val="nil"/>
              <w:bottom w:val="single" w:sz="4" w:space="0" w:color="auto"/>
              <w:right w:val="nil"/>
            </w:tcBorders>
            <w:hideMark/>
          </w:tcPr>
          <w:p w14:paraId="46E06CB6" w14:textId="125E730B" w:rsidR="002E3651" w:rsidRDefault="00000000">
            <w:pPr>
              <w:spacing w:line="276" w:lineRule="auto"/>
              <w:jc w:val="both"/>
              <w:rPr>
                <w:rFonts w:eastAsia="Calibri"/>
                <w:color w:val="000000"/>
                <w:sz w:val="20"/>
                <w:szCs w:val="20"/>
                <w:lang w:val="lv-LV" w:eastAsia="lv-LV"/>
              </w:rPr>
            </w:pPr>
            <w:sdt>
              <w:sdtPr>
                <w:rPr>
                  <w:sz w:val="20"/>
                  <w:szCs w:val="20"/>
                </w:rPr>
                <w:id w:val="1399168245"/>
                <w14:checkbox>
                  <w14:checked w14:val="0"/>
                  <w14:checkedState w14:val="2612" w14:font="MS Gothic"/>
                  <w14:uncheckedState w14:val="2610" w14:font="MS Gothic"/>
                </w14:checkbox>
              </w:sdtPr>
              <w:sdtContent>
                <w:r w:rsidR="009143CE">
                  <w:rPr>
                    <w:rFonts w:ascii="MS Gothic" w:eastAsia="MS Gothic" w:hAnsi="MS Gothic" w:hint="eastAsia"/>
                    <w:sz w:val="20"/>
                    <w:szCs w:val="20"/>
                  </w:rPr>
                  <w:t>☐</w:t>
                </w:r>
              </w:sdtContent>
            </w:sdt>
            <w:r w:rsidR="002E3651">
              <w:rPr>
                <w:rFonts w:eastAsia="Calibri"/>
                <w:sz w:val="20"/>
                <w:szCs w:val="20"/>
                <w:lang w:val="lv-LV"/>
              </w:rPr>
              <w:fldChar w:fldCharType="begin">
                <w:ffData>
                  <w:name w:val=""/>
                  <w:enabled/>
                  <w:calcOnExit w:val="0"/>
                  <w:textInput/>
                </w:ffData>
              </w:fldChar>
            </w:r>
            <w:r w:rsidR="002E3651">
              <w:rPr>
                <w:rFonts w:eastAsia="Calibri"/>
                <w:sz w:val="20"/>
                <w:szCs w:val="20"/>
                <w:lang w:val="lv-LV"/>
              </w:rPr>
              <w:instrText xml:space="preserve"> FORMTEXT </w:instrText>
            </w:r>
            <w:r w:rsidR="002E3651">
              <w:rPr>
                <w:rFonts w:eastAsia="Calibri"/>
                <w:sz w:val="20"/>
                <w:szCs w:val="20"/>
                <w:lang w:val="lv-LV"/>
              </w:rPr>
            </w:r>
            <w:r w:rsidR="002E3651">
              <w:rPr>
                <w:rFonts w:eastAsia="Calibri"/>
                <w:sz w:val="20"/>
                <w:szCs w:val="20"/>
                <w:lang w:val="lv-LV"/>
              </w:rPr>
              <w:fldChar w:fldCharType="separate"/>
            </w:r>
            <w:r w:rsidR="002E3651">
              <w:rPr>
                <w:rFonts w:eastAsia="Calibri"/>
                <w:noProof/>
                <w:sz w:val="20"/>
                <w:szCs w:val="20"/>
                <w:lang w:val="lv-LV"/>
              </w:rPr>
              <w:t> </w:t>
            </w:r>
            <w:r w:rsidR="002E3651">
              <w:rPr>
                <w:rFonts w:eastAsia="Calibri"/>
                <w:noProof/>
                <w:sz w:val="20"/>
                <w:szCs w:val="20"/>
                <w:lang w:val="lv-LV"/>
              </w:rPr>
              <w:t xml:space="preserve">     </w:t>
            </w:r>
            <w:r w:rsidR="002E3651">
              <w:rPr>
                <w:rFonts w:eastAsia="Calibri"/>
                <w:noProof/>
                <w:sz w:val="20"/>
                <w:szCs w:val="20"/>
                <w:lang w:val="lv-LV"/>
              </w:rPr>
              <w:t> </w:t>
            </w:r>
            <w:r w:rsidR="002E3651">
              <w:rPr>
                <w:rFonts w:eastAsia="Calibri"/>
                <w:noProof/>
                <w:sz w:val="20"/>
                <w:szCs w:val="20"/>
                <w:lang w:val="lv-LV"/>
              </w:rPr>
              <w:t> </w:t>
            </w:r>
            <w:r w:rsidR="002E3651">
              <w:rPr>
                <w:rFonts w:eastAsia="Calibri"/>
                <w:noProof/>
                <w:sz w:val="20"/>
                <w:szCs w:val="20"/>
                <w:lang w:val="lv-LV"/>
              </w:rPr>
              <w:t> </w:t>
            </w:r>
            <w:r w:rsidR="002E3651">
              <w:rPr>
                <w:rFonts w:eastAsia="Calibri"/>
                <w:noProof/>
                <w:sz w:val="20"/>
                <w:szCs w:val="20"/>
                <w:lang w:val="lv-LV"/>
              </w:rPr>
              <w:t> </w:t>
            </w:r>
            <w:r w:rsidR="002E3651">
              <w:rPr>
                <w:rFonts w:eastAsia="Calibri"/>
                <w:sz w:val="20"/>
                <w:szCs w:val="20"/>
                <w:lang w:val="lv-LV"/>
              </w:rPr>
              <w:fldChar w:fldCharType="end"/>
            </w:r>
          </w:p>
        </w:tc>
        <w:tc>
          <w:tcPr>
            <w:tcW w:w="1395" w:type="dxa"/>
            <w:tcBorders>
              <w:top w:val="nil"/>
              <w:left w:val="nil"/>
              <w:bottom w:val="nil"/>
              <w:right w:val="nil"/>
            </w:tcBorders>
          </w:tcPr>
          <w:p w14:paraId="2AB76DCA" w14:textId="77777777" w:rsidR="002E3651" w:rsidRDefault="002E3651">
            <w:pPr>
              <w:spacing w:line="276" w:lineRule="auto"/>
              <w:jc w:val="both"/>
              <w:rPr>
                <w:rFonts w:eastAsia="Calibri"/>
                <w:color w:val="000000"/>
                <w:sz w:val="20"/>
                <w:szCs w:val="20"/>
                <w:lang w:val="lv-LV" w:eastAsia="lv-LV"/>
              </w:rPr>
            </w:pPr>
          </w:p>
        </w:tc>
      </w:tr>
      <w:tr w:rsidR="002E3651" w14:paraId="60AE2E89" w14:textId="77777777" w:rsidTr="002E3651">
        <w:trPr>
          <w:trHeight w:val="385"/>
        </w:trPr>
        <w:tc>
          <w:tcPr>
            <w:tcW w:w="9356" w:type="dxa"/>
            <w:tcBorders>
              <w:top w:val="nil"/>
              <w:left w:val="nil"/>
              <w:bottom w:val="single" w:sz="4" w:space="0" w:color="auto"/>
              <w:right w:val="nil"/>
            </w:tcBorders>
            <w:hideMark/>
          </w:tcPr>
          <w:p w14:paraId="28F11337" w14:textId="71032D40" w:rsidR="002E3651" w:rsidRDefault="00000000">
            <w:pPr>
              <w:spacing w:line="276" w:lineRule="auto"/>
              <w:jc w:val="both"/>
              <w:rPr>
                <w:rFonts w:eastAsia="Calibri"/>
                <w:color w:val="000000"/>
                <w:sz w:val="20"/>
                <w:szCs w:val="20"/>
                <w:lang w:val="lv-LV" w:eastAsia="lv-LV"/>
              </w:rPr>
            </w:pPr>
            <w:sdt>
              <w:sdtPr>
                <w:rPr>
                  <w:sz w:val="20"/>
                  <w:szCs w:val="20"/>
                </w:rPr>
                <w:id w:val="802199441"/>
                <w14:checkbox>
                  <w14:checked w14:val="0"/>
                  <w14:checkedState w14:val="2612" w14:font="MS Gothic"/>
                  <w14:uncheckedState w14:val="2610" w14:font="MS Gothic"/>
                </w14:checkbox>
              </w:sdtPr>
              <w:sdtContent>
                <w:r w:rsidR="009143CE">
                  <w:rPr>
                    <w:rFonts w:ascii="MS Gothic" w:eastAsia="MS Gothic" w:hAnsi="MS Gothic" w:hint="eastAsia"/>
                    <w:sz w:val="20"/>
                    <w:szCs w:val="20"/>
                  </w:rPr>
                  <w:t>☐</w:t>
                </w:r>
              </w:sdtContent>
            </w:sdt>
            <w:r w:rsidR="002E3651">
              <w:rPr>
                <w:rFonts w:eastAsia="Calibri"/>
                <w:sz w:val="20"/>
                <w:szCs w:val="20"/>
                <w:lang w:val="lv-LV"/>
              </w:rPr>
              <w:fldChar w:fldCharType="begin">
                <w:ffData>
                  <w:name w:val=""/>
                  <w:enabled/>
                  <w:calcOnExit w:val="0"/>
                  <w:textInput/>
                </w:ffData>
              </w:fldChar>
            </w:r>
            <w:r w:rsidR="002E3651">
              <w:rPr>
                <w:rFonts w:eastAsia="Calibri"/>
                <w:sz w:val="20"/>
                <w:szCs w:val="20"/>
                <w:lang w:val="lv-LV"/>
              </w:rPr>
              <w:instrText xml:space="preserve"> FORMTEXT </w:instrText>
            </w:r>
            <w:r w:rsidR="002E3651">
              <w:rPr>
                <w:rFonts w:eastAsia="Calibri"/>
                <w:sz w:val="20"/>
                <w:szCs w:val="20"/>
                <w:lang w:val="lv-LV"/>
              </w:rPr>
            </w:r>
            <w:r w:rsidR="002E3651">
              <w:rPr>
                <w:rFonts w:eastAsia="Calibri"/>
                <w:sz w:val="20"/>
                <w:szCs w:val="20"/>
                <w:lang w:val="lv-LV"/>
              </w:rPr>
              <w:fldChar w:fldCharType="separate"/>
            </w:r>
            <w:r w:rsidR="002E3651">
              <w:rPr>
                <w:rFonts w:eastAsia="Calibri"/>
                <w:noProof/>
                <w:sz w:val="20"/>
                <w:szCs w:val="20"/>
                <w:lang w:val="lv-LV"/>
              </w:rPr>
              <w:t> </w:t>
            </w:r>
            <w:r w:rsidR="002E3651">
              <w:rPr>
                <w:rFonts w:eastAsia="Calibri"/>
                <w:noProof/>
                <w:sz w:val="20"/>
                <w:szCs w:val="20"/>
                <w:lang w:val="lv-LV"/>
              </w:rPr>
              <w:t xml:space="preserve">     </w:t>
            </w:r>
            <w:r w:rsidR="002E3651">
              <w:rPr>
                <w:rFonts w:eastAsia="Calibri"/>
                <w:noProof/>
                <w:sz w:val="20"/>
                <w:szCs w:val="20"/>
                <w:lang w:val="lv-LV"/>
              </w:rPr>
              <w:t> </w:t>
            </w:r>
            <w:r w:rsidR="002E3651">
              <w:rPr>
                <w:rFonts w:eastAsia="Calibri"/>
                <w:noProof/>
                <w:sz w:val="20"/>
                <w:szCs w:val="20"/>
                <w:lang w:val="lv-LV"/>
              </w:rPr>
              <w:t> </w:t>
            </w:r>
            <w:r w:rsidR="002E3651">
              <w:rPr>
                <w:rFonts w:eastAsia="Calibri"/>
                <w:noProof/>
                <w:sz w:val="20"/>
                <w:szCs w:val="20"/>
                <w:lang w:val="lv-LV"/>
              </w:rPr>
              <w:t> </w:t>
            </w:r>
            <w:r w:rsidR="002E3651">
              <w:rPr>
                <w:rFonts w:eastAsia="Calibri"/>
                <w:noProof/>
                <w:sz w:val="20"/>
                <w:szCs w:val="20"/>
                <w:lang w:val="lv-LV"/>
              </w:rPr>
              <w:t> </w:t>
            </w:r>
            <w:r w:rsidR="002E3651">
              <w:rPr>
                <w:rFonts w:eastAsia="Calibri"/>
                <w:sz w:val="20"/>
                <w:szCs w:val="20"/>
                <w:lang w:val="lv-LV"/>
              </w:rPr>
              <w:fldChar w:fldCharType="end"/>
            </w:r>
          </w:p>
        </w:tc>
        <w:tc>
          <w:tcPr>
            <w:tcW w:w="1395" w:type="dxa"/>
            <w:tcBorders>
              <w:top w:val="nil"/>
              <w:left w:val="nil"/>
              <w:bottom w:val="nil"/>
              <w:right w:val="nil"/>
            </w:tcBorders>
          </w:tcPr>
          <w:p w14:paraId="437AFFA5" w14:textId="77777777" w:rsidR="002E3651" w:rsidRDefault="002E3651">
            <w:pPr>
              <w:spacing w:line="276" w:lineRule="auto"/>
              <w:jc w:val="both"/>
              <w:rPr>
                <w:rFonts w:eastAsia="Calibri"/>
                <w:color w:val="000000"/>
                <w:sz w:val="20"/>
                <w:szCs w:val="20"/>
                <w:lang w:val="lv-LV" w:eastAsia="lv-LV"/>
              </w:rPr>
            </w:pPr>
          </w:p>
        </w:tc>
      </w:tr>
    </w:tbl>
    <w:p w14:paraId="153C368F" w14:textId="77777777" w:rsidR="002E3651" w:rsidRPr="002E3651" w:rsidRDefault="002E3651" w:rsidP="002E3651">
      <w:pPr>
        <w:rPr>
          <w:sz w:val="20"/>
          <w:szCs w:val="20"/>
          <w:lang w:val="lv-LV" w:eastAsia="lv-LV"/>
        </w:rPr>
      </w:pPr>
      <w:r w:rsidRPr="002E3651">
        <w:rPr>
          <w:lang w:val="lv-LV" w:eastAsia="lv-LV"/>
        </w:rPr>
        <w:t xml:space="preserve">                      </w:t>
      </w:r>
      <w:r w:rsidRPr="002E3651">
        <w:rPr>
          <w:vertAlign w:val="superscript"/>
          <w:lang w:val="lv-LV" w:eastAsia="lv-LV"/>
        </w:rPr>
        <w:tab/>
        <w:t xml:space="preserve">                                                  </w:t>
      </w:r>
      <w:r w:rsidRPr="002E3651">
        <w:rPr>
          <w:sz w:val="20"/>
          <w:szCs w:val="20"/>
          <w:lang w:val="lv-LV" w:eastAsia="lv-LV"/>
        </w:rPr>
        <w:t xml:space="preserve">                                               </w:t>
      </w:r>
    </w:p>
    <w:p w14:paraId="4205B7EF" w14:textId="289780F9" w:rsidR="002E3651" w:rsidRDefault="00A5187E" w:rsidP="002E3651">
      <w:pPr>
        <w:rPr>
          <w:sz w:val="20"/>
          <w:szCs w:val="20"/>
          <w:lang w:val="lv-LV" w:eastAsia="lv-LV"/>
        </w:rPr>
      </w:pPr>
      <w:r>
        <w:rPr>
          <w:sz w:val="20"/>
          <w:szCs w:val="20"/>
          <w:lang w:val="lv-LV" w:eastAsia="lv-LV"/>
        </w:rPr>
        <w:t>6</w:t>
      </w:r>
      <w:r w:rsidR="002E3651">
        <w:rPr>
          <w:sz w:val="20"/>
          <w:szCs w:val="20"/>
          <w:lang w:val="lv-LV" w:eastAsia="lv-LV"/>
        </w:rPr>
        <w:t>. Cita informācija, ko ierosinātājs vēlas sniegt:</w:t>
      </w:r>
    </w:p>
    <w:tbl>
      <w:tblPr>
        <w:tblW w:w="0" w:type="auto"/>
        <w:tblBorders>
          <w:bottom w:val="single" w:sz="4" w:space="0" w:color="auto"/>
        </w:tblBorders>
        <w:tblLook w:val="04A0" w:firstRow="1" w:lastRow="0" w:firstColumn="1" w:lastColumn="0" w:noHBand="0" w:noVBand="1"/>
      </w:tblPr>
      <w:tblGrid>
        <w:gridCol w:w="9288"/>
      </w:tblGrid>
      <w:tr w:rsidR="002E3651" w:rsidRPr="00951B88" w14:paraId="4A7CF564" w14:textId="77777777" w:rsidTr="002E3651">
        <w:tc>
          <w:tcPr>
            <w:tcW w:w="9288" w:type="dxa"/>
            <w:tcBorders>
              <w:top w:val="nil"/>
              <w:left w:val="nil"/>
              <w:bottom w:val="single" w:sz="4" w:space="0" w:color="auto"/>
              <w:right w:val="nil"/>
            </w:tcBorders>
            <w:hideMark/>
          </w:tcPr>
          <w:p w14:paraId="706E1733" w14:textId="77777777" w:rsidR="002E3651" w:rsidRPr="00951B88" w:rsidRDefault="002E3651">
            <w:pPr>
              <w:rPr>
                <w:rFonts w:eastAsia="Calibri"/>
                <w:lang w:val="lv-LV" w:eastAsia="lv-LV"/>
              </w:rPr>
            </w:pPr>
            <w:r w:rsidRPr="00951B88">
              <w:rPr>
                <w:rFonts w:eastAsia="Calibri"/>
                <w:lang w:val="lv-LV"/>
              </w:rPr>
              <w:fldChar w:fldCharType="begin">
                <w:ffData>
                  <w:name w:val=""/>
                  <w:enabled/>
                  <w:calcOnExit w:val="0"/>
                  <w:textInput/>
                </w:ffData>
              </w:fldChar>
            </w:r>
            <w:r w:rsidRPr="00951B88">
              <w:rPr>
                <w:rFonts w:eastAsia="Calibri"/>
                <w:lang w:val="lv-LV"/>
              </w:rPr>
              <w:instrText xml:space="preserve"> FORMTEXT </w:instrText>
            </w:r>
            <w:r w:rsidRPr="00951B88">
              <w:rPr>
                <w:rFonts w:eastAsia="Calibri"/>
                <w:lang w:val="lv-LV"/>
              </w:rPr>
            </w:r>
            <w:r w:rsidRPr="00951B88">
              <w:rPr>
                <w:rFonts w:eastAsia="Calibri"/>
                <w:lang w:val="lv-LV"/>
              </w:rPr>
              <w:fldChar w:fldCharType="separate"/>
            </w:r>
            <w:r w:rsidRPr="00951B88">
              <w:rPr>
                <w:rFonts w:eastAsia="Calibri"/>
                <w:noProof/>
                <w:lang w:val="lv-LV"/>
              </w:rPr>
              <w:t> </w:t>
            </w:r>
            <w:r w:rsidRPr="00951B88">
              <w:rPr>
                <w:rFonts w:eastAsia="Calibri"/>
                <w:noProof/>
                <w:lang w:val="lv-LV"/>
              </w:rPr>
              <w:t xml:space="preserve">     </w:t>
            </w:r>
            <w:r w:rsidRPr="00951B88">
              <w:rPr>
                <w:rFonts w:eastAsia="Calibri"/>
                <w:noProof/>
                <w:lang w:val="lv-LV"/>
              </w:rPr>
              <w:t> </w:t>
            </w:r>
            <w:r w:rsidRPr="00951B88">
              <w:rPr>
                <w:rFonts w:eastAsia="Calibri"/>
                <w:noProof/>
                <w:lang w:val="lv-LV"/>
              </w:rPr>
              <w:t> </w:t>
            </w:r>
            <w:r w:rsidRPr="00951B88">
              <w:rPr>
                <w:rFonts w:eastAsia="Calibri"/>
                <w:noProof/>
                <w:lang w:val="lv-LV"/>
              </w:rPr>
              <w:t> </w:t>
            </w:r>
            <w:r w:rsidRPr="00951B88">
              <w:rPr>
                <w:rFonts w:eastAsia="Calibri"/>
                <w:noProof/>
                <w:lang w:val="lv-LV"/>
              </w:rPr>
              <w:t> </w:t>
            </w:r>
            <w:r w:rsidRPr="00951B88">
              <w:rPr>
                <w:rFonts w:eastAsia="Calibri"/>
                <w:lang w:val="lv-LV"/>
              </w:rPr>
              <w:fldChar w:fldCharType="end"/>
            </w:r>
          </w:p>
        </w:tc>
      </w:tr>
      <w:tr w:rsidR="002E3651" w:rsidRPr="00951B88" w14:paraId="1C5930A9" w14:textId="77777777" w:rsidTr="002E3651">
        <w:tc>
          <w:tcPr>
            <w:tcW w:w="9288" w:type="dxa"/>
            <w:tcBorders>
              <w:top w:val="single" w:sz="4" w:space="0" w:color="auto"/>
              <w:left w:val="nil"/>
              <w:bottom w:val="single" w:sz="4" w:space="0" w:color="auto"/>
              <w:right w:val="nil"/>
            </w:tcBorders>
          </w:tcPr>
          <w:p w14:paraId="36DECC87" w14:textId="77777777" w:rsidR="002E3651" w:rsidRPr="00951B88" w:rsidRDefault="002E3651">
            <w:pPr>
              <w:rPr>
                <w:rFonts w:eastAsia="Calibri"/>
                <w:lang w:val="lv-LV" w:eastAsia="lv-LV"/>
              </w:rPr>
            </w:pPr>
          </w:p>
        </w:tc>
      </w:tr>
      <w:tr w:rsidR="002E3651" w:rsidRPr="00951B88" w14:paraId="08BD8AA7" w14:textId="77777777" w:rsidTr="002E3651">
        <w:trPr>
          <w:trHeight w:val="60"/>
        </w:trPr>
        <w:tc>
          <w:tcPr>
            <w:tcW w:w="9288" w:type="dxa"/>
            <w:tcBorders>
              <w:top w:val="single" w:sz="4" w:space="0" w:color="auto"/>
              <w:left w:val="nil"/>
              <w:bottom w:val="single" w:sz="4" w:space="0" w:color="auto"/>
              <w:right w:val="nil"/>
            </w:tcBorders>
          </w:tcPr>
          <w:p w14:paraId="24AC802A" w14:textId="77777777" w:rsidR="002E3651" w:rsidRPr="00951B88" w:rsidRDefault="002E3651">
            <w:pPr>
              <w:rPr>
                <w:rFonts w:eastAsia="Calibri"/>
                <w:lang w:val="lv-LV" w:eastAsia="lv-LV"/>
              </w:rPr>
            </w:pPr>
          </w:p>
        </w:tc>
      </w:tr>
    </w:tbl>
    <w:p w14:paraId="6A7CCF67" w14:textId="77777777" w:rsidR="002E3651" w:rsidRDefault="002E3651" w:rsidP="002E3651">
      <w:pPr>
        <w:jc w:val="both"/>
        <w:rPr>
          <w:lang w:val="lv-LV" w:eastAsia="lv-LV"/>
        </w:rPr>
      </w:pPr>
    </w:p>
    <w:p w14:paraId="0BF20595" w14:textId="77777777" w:rsidR="00951B88" w:rsidRPr="002E3651" w:rsidRDefault="00951B88" w:rsidP="002E3651">
      <w:pPr>
        <w:jc w:val="both"/>
        <w:rPr>
          <w:lang w:val="lv-LV" w:eastAsia="lv-LV"/>
        </w:rPr>
      </w:pPr>
    </w:p>
    <w:p w14:paraId="512D9F19" w14:textId="3147AC1A" w:rsidR="002E3651" w:rsidRDefault="002E3651" w:rsidP="002E3651">
      <w:pPr>
        <w:jc w:val="both"/>
        <w:rPr>
          <w:sz w:val="20"/>
          <w:szCs w:val="20"/>
          <w:vertAlign w:val="superscript"/>
          <w:lang w:val="lv-LV" w:eastAsia="lv-LV"/>
        </w:rPr>
      </w:pPr>
      <w:r>
        <w:rPr>
          <w:sz w:val="20"/>
          <w:szCs w:val="20"/>
          <w:lang w:val="lv-LV" w:eastAsia="lv-LV"/>
        </w:rPr>
        <w:t>Piekrītu, ka atsavināšanas ierosinājuma izskatīšanas/nekustamā īpašuma atsavināšanas procesa ietvaros tiks veikta manu personas datu apstrāde. Ar informatīvo paziņojumu par personas datu apstrādi saistībā ar nekustamā īpašuma atsavināšanas procesa īstenošanu esmu iepazinies Rīgas valstspilsētas pašvaldības Īpašuma departamenta mājaslapā https://id.riga.lv sadaļā PAKALPOJUMI (</w:t>
      </w:r>
      <w:hyperlink r:id="rId6" w:history="1">
        <w:r w:rsidRPr="0032777A">
          <w:rPr>
            <w:rStyle w:val="Hipersaite"/>
            <w:sz w:val="20"/>
            <w:szCs w:val="20"/>
            <w:lang w:val="lv-LV" w:eastAsia="lv-LV"/>
          </w:rPr>
          <w:t>https://id.riga.lv/sakums/informativais-pazinojums-par-personas-datu-apstradi/</w:t>
        </w:r>
      </w:hyperlink>
      <w:r>
        <w:rPr>
          <w:sz w:val="20"/>
          <w:szCs w:val="20"/>
          <w:lang w:val="lv-LV" w:eastAsia="lv-LV"/>
        </w:rPr>
        <w:t>).*</w:t>
      </w:r>
    </w:p>
    <w:p w14:paraId="5E3D6583" w14:textId="77777777" w:rsidR="002E3651" w:rsidRDefault="002E3651" w:rsidP="002E3651">
      <w:pPr>
        <w:ind w:left="360"/>
        <w:rPr>
          <w:lang w:val="lv-LV" w:eastAsia="lv-LV"/>
        </w:rPr>
      </w:pPr>
    </w:p>
    <w:p w14:paraId="76AC60CD" w14:textId="77777777" w:rsidR="00951B88" w:rsidRPr="002E3651" w:rsidRDefault="00951B88" w:rsidP="002E3651">
      <w:pPr>
        <w:ind w:left="360"/>
        <w:rPr>
          <w:lang w:val="lv-LV" w:eastAsia="lv-LV"/>
        </w:rPr>
      </w:pPr>
    </w:p>
    <w:p w14:paraId="746C2DDA" w14:textId="77777777" w:rsidR="002E3651" w:rsidRDefault="002E3651" w:rsidP="002E3651">
      <w:pPr>
        <w:ind w:left="60"/>
        <w:jc w:val="both"/>
        <w:rPr>
          <w:rFonts w:eastAsia="Calibri"/>
          <w:sz w:val="20"/>
          <w:szCs w:val="20"/>
          <w:lang w:val="lv-LV"/>
        </w:rPr>
      </w:pPr>
      <w:r>
        <w:rPr>
          <w:rFonts w:eastAsia="Calibri"/>
          <w:sz w:val="20"/>
          <w:szCs w:val="20"/>
          <w:lang w:val="lv-LV"/>
        </w:rPr>
        <w:t>20</w:t>
      </w:r>
      <w:r>
        <w:rPr>
          <w:rFonts w:eastAsia="Calibri"/>
          <w:sz w:val="20"/>
          <w:szCs w:val="20"/>
          <w:lang w:val="lv-LV"/>
        </w:rPr>
        <w:fldChar w:fldCharType="begin">
          <w:ffData>
            <w:name w:val=""/>
            <w:enabled/>
            <w:calcOnExit w:val="0"/>
            <w:textInput>
              <w:maxLength w:val="2"/>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r>
        <w:rPr>
          <w:rFonts w:eastAsia="Calibri"/>
          <w:sz w:val="20"/>
          <w:szCs w:val="20"/>
          <w:lang w:val="lv-LV"/>
        </w:rPr>
        <w:t xml:space="preserve">. gada </w:t>
      </w:r>
      <w:r>
        <w:rPr>
          <w:rFonts w:eastAsia="Calibri"/>
          <w:sz w:val="20"/>
          <w:szCs w:val="20"/>
          <w:lang w:val="lv-LV"/>
        </w:rPr>
        <w:fldChar w:fldCharType="begin">
          <w:ffData>
            <w:name w:val=""/>
            <w:enabled/>
            <w:calcOnExit w:val="0"/>
            <w:textInput>
              <w:maxLength w:val="2"/>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r>
        <w:rPr>
          <w:rFonts w:eastAsia="Calibri"/>
          <w:sz w:val="20"/>
          <w:szCs w:val="20"/>
          <w:lang w:val="lv-LV"/>
        </w:rPr>
        <w:t xml:space="preserve">. </w:t>
      </w:r>
      <w:r>
        <w:rPr>
          <w:rFonts w:eastAsia="Calibri"/>
          <w:sz w:val="20"/>
          <w:szCs w:val="20"/>
          <w:lang w:val="lv-LV"/>
        </w:rPr>
        <w:fldChar w:fldCharType="begin">
          <w:ffData>
            <w:name w:val="Teksts1"/>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p w14:paraId="2F15CF96" w14:textId="77777777" w:rsidR="002E3651" w:rsidRPr="002E3651" w:rsidRDefault="002E3651" w:rsidP="002E3651">
      <w:pPr>
        <w:ind w:left="60"/>
        <w:jc w:val="both"/>
        <w:rPr>
          <w:rFonts w:eastAsia="Calibri"/>
          <w:lang w:val="lv-LV"/>
        </w:rPr>
      </w:pPr>
    </w:p>
    <w:tbl>
      <w:tblPr>
        <w:tblW w:w="0" w:type="auto"/>
        <w:tblInd w:w="108" w:type="dxa"/>
        <w:tblBorders>
          <w:bottom w:val="single" w:sz="4" w:space="0" w:color="auto"/>
        </w:tblBorders>
        <w:tblLook w:val="04A0" w:firstRow="1" w:lastRow="0" w:firstColumn="1" w:lastColumn="0" w:noHBand="0" w:noVBand="1"/>
      </w:tblPr>
      <w:tblGrid>
        <w:gridCol w:w="9077"/>
      </w:tblGrid>
      <w:tr w:rsidR="002E3651" w:rsidRPr="002E3651" w14:paraId="2456DD8C" w14:textId="77777777" w:rsidTr="002E3651">
        <w:trPr>
          <w:trHeight w:val="347"/>
        </w:trPr>
        <w:tc>
          <w:tcPr>
            <w:tcW w:w="9077" w:type="dxa"/>
            <w:tcBorders>
              <w:top w:val="nil"/>
              <w:left w:val="nil"/>
              <w:bottom w:val="single" w:sz="4" w:space="0" w:color="auto"/>
              <w:right w:val="nil"/>
            </w:tcBorders>
          </w:tcPr>
          <w:p w14:paraId="7527E72C" w14:textId="77777777" w:rsidR="002E3651" w:rsidRPr="002E3651" w:rsidRDefault="002E3651">
            <w:pPr>
              <w:ind w:left="-3936"/>
              <w:rPr>
                <w:rFonts w:eastAsia="Calibri"/>
                <w:lang w:val="lv-LV"/>
              </w:rPr>
            </w:pPr>
          </w:p>
          <w:p w14:paraId="16DC813E" w14:textId="77777777" w:rsidR="002E3651" w:rsidRPr="002E3651" w:rsidRDefault="002E3651">
            <w:pPr>
              <w:ind w:left="-3936"/>
              <w:rPr>
                <w:rFonts w:eastAsia="Calibri"/>
                <w:lang w:val="lv-LV"/>
              </w:rPr>
            </w:pPr>
          </w:p>
        </w:tc>
      </w:tr>
    </w:tbl>
    <w:p w14:paraId="337E1C47" w14:textId="77777777" w:rsidR="002E3651" w:rsidRDefault="002E3651" w:rsidP="002E3651">
      <w:pPr>
        <w:ind w:left="-142"/>
        <w:jc w:val="center"/>
        <w:rPr>
          <w:rFonts w:eastAsia="Calibri"/>
          <w:sz w:val="16"/>
          <w:szCs w:val="16"/>
          <w:lang w:val="lv-LV"/>
        </w:rPr>
      </w:pPr>
      <w:r>
        <w:rPr>
          <w:rFonts w:eastAsia="Calibri"/>
          <w:sz w:val="16"/>
          <w:szCs w:val="16"/>
          <w:lang w:val="lv-LV"/>
        </w:rPr>
        <w:t>(fiziskai personai – paraksts, paraksta atšifrējums; juridiskai personai – ieņemamais amats, paraksts, paraksta atšifrējums)</w:t>
      </w:r>
    </w:p>
    <w:p w14:paraId="080F9029" w14:textId="77777777" w:rsidR="002E3651" w:rsidRPr="00951B88" w:rsidRDefault="002E3651" w:rsidP="002E3651">
      <w:pPr>
        <w:rPr>
          <w:lang w:val="lv-LV" w:eastAsia="lv-LV"/>
        </w:rPr>
      </w:pPr>
    </w:p>
    <w:p w14:paraId="581A297E" w14:textId="77777777" w:rsidR="002E3651" w:rsidRDefault="002E3651" w:rsidP="002E3651">
      <w:pPr>
        <w:jc w:val="both"/>
        <w:rPr>
          <w:sz w:val="20"/>
          <w:szCs w:val="20"/>
          <w:lang w:val="lv-LV" w:eastAsia="lv-LV"/>
        </w:rPr>
      </w:pPr>
      <w:r>
        <w:rPr>
          <w:sz w:val="20"/>
          <w:szCs w:val="20"/>
          <w:lang w:val="lv-LV" w:eastAsia="lv-LV"/>
        </w:rPr>
        <w:t>* attiecas tikai uz fiziskām personām</w:t>
      </w:r>
    </w:p>
    <w:p w14:paraId="7EB6B43D" w14:textId="77777777" w:rsidR="002E3651" w:rsidRDefault="002E3651" w:rsidP="002E3651">
      <w:pPr>
        <w:jc w:val="both"/>
        <w:rPr>
          <w:lang w:val="lv-LV" w:eastAsia="lv-LV"/>
        </w:rPr>
      </w:pPr>
    </w:p>
    <w:p w14:paraId="063CC5DC" w14:textId="77777777" w:rsidR="00951B88" w:rsidRDefault="00951B88" w:rsidP="002E3651">
      <w:pPr>
        <w:jc w:val="both"/>
        <w:rPr>
          <w:lang w:val="lv-LV" w:eastAsia="lv-LV"/>
        </w:rPr>
      </w:pPr>
    </w:p>
    <w:p w14:paraId="486EED96" w14:textId="77777777" w:rsidR="00951B88" w:rsidRPr="00951B88" w:rsidRDefault="00951B88" w:rsidP="002E3651">
      <w:pPr>
        <w:jc w:val="both"/>
        <w:rPr>
          <w:lang w:val="lv-LV" w:eastAsia="lv-LV"/>
        </w:rPr>
      </w:pPr>
    </w:p>
    <w:p w14:paraId="69FFF07F" w14:textId="629D6C5B" w:rsidR="002E3651" w:rsidRDefault="002E3651" w:rsidP="00951B88">
      <w:pPr>
        <w:jc w:val="both"/>
        <w:rPr>
          <w:sz w:val="20"/>
          <w:szCs w:val="20"/>
          <w:lang w:val="lv-LV" w:eastAsia="lv-LV"/>
        </w:rPr>
      </w:pPr>
      <w:r>
        <w:rPr>
          <w:sz w:val="20"/>
          <w:szCs w:val="20"/>
          <w:lang w:val="lv-LV" w:eastAsia="lv-LV"/>
        </w:rPr>
        <w:t>Dokumenta rekvizītu “datums” un “paraksts” neaizpilda, ja dokuments ir sagatavots atbilstoši normatīvajiem aktiem par elektronisko dokumentu noformēšanu.</w:t>
      </w:r>
    </w:p>
    <w:p w14:paraId="72F5F00B" w14:textId="77777777" w:rsidR="002E3651" w:rsidRDefault="002E3651" w:rsidP="00951B88">
      <w:pPr>
        <w:rPr>
          <w:sz w:val="26"/>
          <w:szCs w:val="26"/>
          <w:lang w:val="lv-LV"/>
        </w:rPr>
      </w:pPr>
    </w:p>
    <w:sectPr w:rsidR="002E3651" w:rsidSect="00951B88">
      <w:footerReference w:type="default" r:id="rId7"/>
      <w:pgSz w:w="11906" w:h="16838"/>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DD32C" w14:textId="77777777" w:rsidR="000E1669" w:rsidRDefault="000E1669" w:rsidP="00951B88">
      <w:r>
        <w:separator/>
      </w:r>
    </w:p>
  </w:endnote>
  <w:endnote w:type="continuationSeparator" w:id="0">
    <w:p w14:paraId="2686D249" w14:textId="77777777" w:rsidR="000E1669" w:rsidRDefault="000E1669" w:rsidP="0095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709513"/>
      <w:docPartObj>
        <w:docPartGallery w:val="Page Numbers (Bottom of Page)"/>
        <w:docPartUnique/>
      </w:docPartObj>
    </w:sdtPr>
    <w:sdtContent>
      <w:p w14:paraId="40DBA1BA" w14:textId="346A3A4D" w:rsidR="00951B88" w:rsidRDefault="00951B88">
        <w:pPr>
          <w:pStyle w:val="Kjene"/>
          <w:jc w:val="center"/>
        </w:pPr>
        <w:r>
          <w:fldChar w:fldCharType="begin"/>
        </w:r>
        <w:r>
          <w:instrText>PAGE   \* MERGEFORMAT</w:instrText>
        </w:r>
        <w:r>
          <w:fldChar w:fldCharType="separate"/>
        </w:r>
        <w:r>
          <w:rPr>
            <w:lang w:val="lv-LV"/>
          </w:rPr>
          <w:t>2</w:t>
        </w:r>
        <w:r>
          <w:fldChar w:fldCharType="end"/>
        </w:r>
      </w:p>
    </w:sdtContent>
  </w:sdt>
  <w:p w14:paraId="058592DA" w14:textId="77777777" w:rsidR="00951B88" w:rsidRDefault="00951B8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A8F0" w14:textId="77777777" w:rsidR="000E1669" w:rsidRDefault="000E1669" w:rsidP="00951B88">
      <w:r>
        <w:separator/>
      </w:r>
    </w:p>
  </w:footnote>
  <w:footnote w:type="continuationSeparator" w:id="0">
    <w:p w14:paraId="6F837303" w14:textId="77777777" w:rsidR="000E1669" w:rsidRDefault="000E1669" w:rsidP="00951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51"/>
    <w:rsid w:val="000E1669"/>
    <w:rsid w:val="00103FF8"/>
    <w:rsid w:val="0018751B"/>
    <w:rsid w:val="002A1A4B"/>
    <w:rsid w:val="002E3651"/>
    <w:rsid w:val="002F62DE"/>
    <w:rsid w:val="0032777A"/>
    <w:rsid w:val="0045083E"/>
    <w:rsid w:val="005A7C59"/>
    <w:rsid w:val="006422ED"/>
    <w:rsid w:val="006813E3"/>
    <w:rsid w:val="006F2023"/>
    <w:rsid w:val="00750F17"/>
    <w:rsid w:val="00755E0C"/>
    <w:rsid w:val="00877F61"/>
    <w:rsid w:val="00905CBD"/>
    <w:rsid w:val="009143CE"/>
    <w:rsid w:val="00951B88"/>
    <w:rsid w:val="009D77A7"/>
    <w:rsid w:val="00A5187E"/>
    <w:rsid w:val="00A85F52"/>
    <w:rsid w:val="00B320F4"/>
    <w:rsid w:val="00B41845"/>
    <w:rsid w:val="00CC5585"/>
    <w:rsid w:val="00D1249D"/>
    <w:rsid w:val="00D275F4"/>
    <w:rsid w:val="00D46663"/>
    <w:rsid w:val="00D773F4"/>
    <w:rsid w:val="00EB6A12"/>
    <w:rsid w:val="00F35452"/>
    <w:rsid w:val="00F45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8EB7"/>
  <w15:chartTrackingRefBased/>
  <w15:docId w15:val="{7D702CB3-AA78-4BDA-8A35-9F66450E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651"/>
    <w:pPr>
      <w:spacing w:after="0" w:line="240" w:lineRule="auto"/>
    </w:pPr>
    <w:rPr>
      <w:rFonts w:ascii="Times New Roman" w:eastAsia="Times New Roman" w:hAnsi="Times New Roman" w:cs="Times New Roman"/>
      <w:kern w:val="0"/>
      <w:sz w:val="24"/>
      <w:szCs w:val="24"/>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51B88"/>
    <w:pPr>
      <w:tabs>
        <w:tab w:val="center" w:pos="4153"/>
        <w:tab w:val="right" w:pos="8306"/>
      </w:tabs>
    </w:pPr>
  </w:style>
  <w:style w:type="character" w:customStyle="1" w:styleId="GalveneRakstz">
    <w:name w:val="Galvene Rakstz."/>
    <w:basedOn w:val="Noklusjumarindkopasfonts"/>
    <w:link w:val="Galvene"/>
    <w:uiPriority w:val="99"/>
    <w:rsid w:val="00951B88"/>
    <w:rPr>
      <w:rFonts w:ascii="Times New Roman" w:eastAsia="Times New Roman" w:hAnsi="Times New Roman" w:cs="Times New Roman"/>
      <w:kern w:val="0"/>
      <w:sz w:val="24"/>
      <w:szCs w:val="24"/>
      <w:lang w:val="en-US"/>
      <w14:ligatures w14:val="none"/>
    </w:rPr>
  </w:style>
  <w:style w:type="paragraph" w:styleId="Kjene">
    <w:name w:val="footer"/>
    <w:basedOn w:val="Parasts"/>
    <w:link w:val="KjeneRakstz"/>
    <w:uiPriority w:val="99"/>
    <w:unhideWhenUsed/>
    <w:rsid w:val="00951B88"/>
    <w:pPr>
      <w:tabs>
        <w:tab w:val="center" w:pos="4153"/>
        <w:tab w:val="right" w:pos="8306"/>
      </w:tabs>
    </w:pPr>
  </w:style>
  <w:style w:type="character" w:customStyle="1" w:styleId="KjeneRakstz">
    <w:name w:val="Kājene Rakstz."/>
    <w:basedOn w:val="Noklusjumarindkopasfonts"/>
    <w:link w:val="Kjene"/>
    <w:uiPriority w:val="99"/>
    <w:rsid w:val="00951B88"/>
    <w:rPr>
      <w:rFonts w:ascii="Times New Roman" w:eastAsia="Times New Roman" w:hAnsi="Times New Roman" w:cs="Times New Roman"/>
      <w:kern w:val="0"/>
      <w:sz w:val="24"/>
      <w:szCs w:val="24"/>
      <w:lang w:val="en-US"/>
      <w14:ligatures w14:val="none"/>
    </w:rPr>
  </w:style>
  <w:style w:type="character" w:styleId="Hipersaite">
    <w:name w:val="Hyperlink"/>
    <w:basedOn w:val="Noklusjumarindkopasfonts"/>
    <w:uiPriority w:val="99"/>
    <w:unhideWhenUsed/>
    <w:rsid w:val="0032777A"/>
    <w:rPr>
      <w:color w:val="0563C1" w:themeColor="hyperlink"/>
      <w:u w:val="single"/>
    </w:rPr>
  </w:style>
  <w:style w:type="character" w:styleId="Neatrisintapieminana">
    <w:name w:val="Unresolved Mention"/>
    <w:basedOn w:val="Noklusjumarindkopasfonts"/>
    <w:uiPriority w:val="99"/>
    <w:semiHidden/>
    <w:unhideWhenUsed/>
    <w:rsid w:val="00327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d.riga.lv/sakums/informativais-pazinojums-par-personas-datu-apstrad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4034</Words>
  <Characters>2300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Spila</dc:creator>
  <cp:keywords/>
  <dc:description/>
  <cp:lastModifiedBy>Ruta Kalve</cp:lastModifiedBy>
  <cp:revision>11</cp:revision>
  <cp:lastPrinted>2025-07-22T23:24:00Z</cp:lastPrinted>
  <dcterms:created xsi:type="dcterms:W3CDTF">2025-07-22T21:38:00Z</dcterms:created>
  <dcterms:modified xsi:type="dcterms:W3CDTF">2025-11-06T12:53:00Z</dcterms:modified>
</cp:coreProperties>
</file>