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2313" w14:textId="77777777" w:rsidR="00487093" w:rsidRDefault="00487093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1E96487A" w14:textId="77777777" w:rsidR="00C31ABC" w:rsidRDefault="00C31ABC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0667349E" w14:textId="77777777" w:rsidR="00C31ABC" w:rsidRDefault="00C31ABC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405A56BF" w14:textId="77777777" w:rsidR="005B3909" w:rsidRDefault="005B3909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14:paraId="64BEA833" w14:textId="77777777" w:rsidR="005B3909" w:rsidRDefault="005B3909" w:rsidP="005B390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14:paraId="0147A7B7" w14:textId="77777777"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14:paraId="34F9BC45" w14:textId="77777777"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14:paraId="6BB88406" w14:textId="77777777" w:rsidR="004C3936" w:rsidRPr="007E0FAD" w:rsidRDefault="004C3936" w:rsidP="004C3936">
      <w:pPr>
        <w:rPr>
          <w:rFonts w:ascii="Times New Roman" w:hAnsi="Times New Roman"/>
          <w:sz w:val="24"/>
          <w:lang w:val="lv-LV"/>
        </w:rPr>
      </w:pPr>
    </w:p>
    <w:p w14:paraId="20ADC12C" w14:textId="77777777" w:rsidR="00B01B0E" w:rsidRDefault="004C3936" w:rsidP="004C3936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Ārvalstī</w:t>
      </w:r>
      <w:r w:rsidRPr="007E0FAD">
        <w:rPr>
          <w:sz w:val="24"/>
          <w:szCs w:val="24"/>
        </w:rPr>
        <w:t xml:space="preserve"> reģistrētas juridiskas personas</w:t>
      </w:r>
      <w:r w:rsidR="00B01B0E">
        <w:rPr>
          <w:sz w:val="24"/>
          <w:szCs w:val="24"/>
        </w:rPr>
        <w:t xml:space="preserve"> vai </w:t>
      </w:r>
    </w:p>
    <w:p w14:paraId="44D86EE7" w14:textId="77777777" w:rsidR="004C3936" w:rsidRPr="007E0FAD" w:rsidRDefault="00B01B0E" w:rsidP="004C3936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juridisko personu apvienības</w:t>
      </w:r>
    </w:p>
    <w:p w14:paraId="3E237D6B" w14:textId="77777777" w:rsidR="004C3936" w:rsidRDefault="004C3936" w:rsidP="004C3936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14:paraId="728F421E" w14:textId="77777777" w:rsidR="004C3936" w:rsidRPr="00935818" w:rsidRDefault="004C3936" w:rsidP="004C3936">
      <w:pPr>
        <w:pStyle w:val="Pamatteksts"/>
        <w:spacing w:after="0"/>
        <w:jc w:val="center"/>
        <w:rPr>
          <w:rFonts w:ascii="Times New Roman" w:hAnsi="Times New Roman"/>
          <w:sz w:val="16"/>
          <w:szCs w:val="16"/>
          <w:u w:val="single"/>
          <w:lang w:val="lv-LV"/>
        </w:rPr>
      </w:pPr>
      <w:r w:rsidRPr="00155060">
        <w:rPr>
          <w:rFonts w:ascii="Times New Roman" w:hAnsi="Times New Roman"/>
          <w:u w:val="single"/>
          <w:lang w:val="lv-LV"/>
        </w:rPr>
        <w:t>(</w:t>
      </w:r>
      <w:r w:rsidRPr="00155060">
        <w:rPr>
          <w:rFonts w:ascii="Times New Roman" w:hAnsi="Times New Roman"/>
          <w:i/>
          <w:u w:val="single"/>
          <w:lang w:val="lv-LV"/>
        </w:rPr>
        <w:t xml:space="preserve">atzīmēt </w:t>
      </w:r>
      <w:r w:rsidR="00935818" w:rsidRPr="00155060">
        <w:rPr>
          <w:rFonts w:ascii="Times New Roman" w:hAnsi="Times New Roman"/>
          <w:i/>
          <w:u w:val="single"/>
          <w:lang w:val="lv-LV"/>
        </w:rPr>
        <w:t>nepieciešamo</w:t>
      </w:r>
      <w:r w:rsidRPr="00155060">
        <w:rPr>
          <w:rFonts w:ascii="Times New Roman" w:hAnsi="Times New Roman"/>
          <w:u w:val="single"/>
          <w:lang w:val="lv-LV"/>
        </w:rPr>
        <w:t>)</w:t>
      </w:r>
      <w:r w:rsidRPr="00935818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14:paraId="7CE86757" w14:textId="77777777" w:rsidR="00636583" w:rsidRPr="00636583" w:rsidRDefault="00636583" w:rsidP="00636583">
      <w:pPr>
        <w:pStyle w:val="naisf"/>
        <w:tabs>
          <w:tab w:val="left" w:pos="2700"/>
        </w:tabs>
        <w:spacing w:before="0" w:beforeAutospacing="0" w:after="0" w:afterAutospacing="0"/>
        <w:rPr>
          <w:b/>
          <w:sz w:val="12"/>
          <w:szCs w:val="12"/>
          <w:lang w:val="lv-LV"/>
        </w:rPr>
      </w:pPr>
    </w:p>
    <w:p w14:paraId="7AD16AEA" w14:textId="6EF1FC8C" w:rsidR="005933E5" w:rsidRPr="00D87269" w:rsidRDefault="00481699" w:rsidP="00636583">
      <w:pPr>
        <w:pStyle w:val="naisf"/>
        <w:tabs>
          <w:tab w:val="left" w:pos="3686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127429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636583" w:rsidRPr="00D87269">
        <w:rPr>
          <w:b/>
          <w:lang w:val="lv-LV"/>
        </w:rPr>
        <w:t xml:space="preserve"> </w:t>
      </w:r>
      <w:r w:rsidR="005933E5" w:rsidRPr="00D87269">
        <w:rPr>
          <w:b/>
          <w:lang w:val="lv-LV"/>
        </w:rPr>
        <w:t xml:space="preserve">par </w:t>
      </w:r>
      <w:r w:rsidR="005933E5" w:rsidRPr="00D87269">
        <w:rPr>
          <w:b/>
          <w:bCs/>
          <w:lang w:val="lv-LV"/>
        </w:rPr>
        <w:t>piedalīšanos izsolē</w:t>
      </w:r>
    </w:p>
    <w:p w14:paraId="4EFF8C04" w14:textId="1E65D22A" w:rsidR="005933E5" w:rsidRPr="00D87269" w:rsidRDefault="00481699" w:rsidP="00636583">
      <w:pPr>
        <w:pStyle w:val="naisf"/>
        <w:tabs>
          <w:tab w:val="left" w:pos="3686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5421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636583" w:rsidRPr="00D87269">
        <w:rPr>
          <w:b/>
          <w:lang w:val="lv-LV"/>
        </w:rPr>
        <w:t xml:space="preserve"> </w:t>
      </w:r>
      <w:r w:rsidR="005933E5" w:rsidRPr="00D87269">
        <w:rPr>
          <w:b/>
          <w:lang w:val="lv-LV"/>
        </w:rPr>
        <w:t xml:space="preserve">par </w:t>
      </w:r>
      <w:r w:rsidR="005933E5" w:rsidRPr="00D87269">
        <w:rPr>
          <w:b/>
          <w:bCs/>
          <w:lang w:val="lv-LV"/>
        </w:rPr>
        <w:t>pirmpirkuma tiesību izmantošanu</w:t>
      </w:r>
    </w:p>
    <w:p w14:paraId="3CAB5CC8" w14:textId="77777777" w:rsidR="004C3936" w:rsidRPr="00D87269" w:rsidRDefault="004C3936" w:rsidP="004C3936">
      <w:pPr>
        <w:ind w:firstLine="2700"/>
        <w:jc w:val="both"/>
        <w:rPr>
          <w:sz w:val="10"/>
          <w:szCs w:val="10"/>
          <w:lang w:val="lv-LV"/>
        </w:rPr>
      </w:pPr>
    </w:p>
    <w:p w14:paraId="15132AA4" w14:textId="77777777" w:rsidR="004B4265" w:rsidRDefault="004B4265" w:rsidP="004C3936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4B4265" w:rsidRPr="006E0D94" w14:paraId="550EA659" w14:textId="77777777" w:rsidTr="00754170">
        <w:trPr>
          <w:trHeight w:val="347"/>
        </w:trPr>
        <w:tc>
          <w:tcPr>
            <w:tcW w:w="4965" w:type="dxa"/>
            <w:shd w:val="clear" w:color="auto" w:fill="auto"/>
          </w:tcPr>
          <w:p w14:paraId="1B57A215" w14:textId="77777777" w:rsidR="004B4265" w:rsidRPr="006E0D94" w:rsidRDefault="004B4265" w:rsidP="006E0D94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 xml:space="preserve"> Rīgā,</w:t>
            </w:r>
          </w:p>
        </w:tc>
        <w:tc>
          <w:tcPr>
            <w:tcW w:w="4966" w:type="dxa"/>
            <w:shd w:val="clear" w:color="auto" w:fill="auto"/>
          </w:tcPr>
          <w:p w14:paraId="0BF1C491" w14:textId="77777777" w:rsidR="004B4265" w:rsidRPr="006E0D94" w:rsidRDefault="000452DD" w:rsidP="006E0D9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s23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 w:rsidR="00B806C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s2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7541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2E107C99" w14:textId="77777777" w:rsidR="004C3936" w:rsidRPr="007E0FAD" w:rsidRDefault="004C3936" w:rsidP="004C393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</w:t>
      </w:r>
    </w:p>
    <w:tbl>
      <w:tblPr>
        <w:tblW w:w="4499" w:type="dxa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</w:tblGrid>
      <w:tr w:rsidR="003B733D" w:rsidRPr="006E0D94" w14:paraId="20FB69B8" w14:textId="77777777" w:rsidTr="000F1735">
        <w:trPr>
          <w:trHeight w:val="377"/>
        </w:trPr>
        <w:tc>
          <w:tcPr>
            <w:tcW w:w="4499" w:type="dxa"/>
            <w:shd w:val="clear" w:color="auto" w:fill="auto"/>
          </w:tcPr>
          <w:p w14:paraId="4988D25F" w14:textId="77777777" w:rsidR="003B733D" w:rsidRPr="006E0D94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  <w:bookmarkEnd w:id="3"/>
          </w:p>
        </w:tc>
      </w:tr>
    </w:tbl>
    <w:p w14:paraId="68137E33" w14:textId="77777777" w:rsidR="004C3936" w:rsidRPr="00125EF7" w:rsidRDefault="004C3936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1CCD96B5" w14:textId="77777777" w:rsidTr="000F1735">
        <w:tc>
          <w:tcPr>
            <w:tcW w:w="4517" w:type="dxa"/>
            <w:shd w:val="clear" w:color="auto" w:fill="auto"/>
          </w:tcPr>
          <w:p w14:paraId="4EDD59DF" w14:textId="77777777"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161B574D" w14:textId="77777777" w:rsidR="00794F97" w:rsidRPr="00125EF7" w:rsidRDefault="00794F97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028C6459" w14:textId="77777777" w:rsidTr="000F1735">
        <w:tc>
          <w:tcPr>
            <w:tcW w:w="4517" w:type="dxa"/>
            <w:shd w:val="clear" w:color="auto" w:fill="auto"/>
          </w:tcPr>
          <w:p w14:paraId="31F0EBA2" w14:textId="77777777"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5EF24A2D" w14:textId="77777777" w:rsidR="00794F97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7DC2BF0C" w14:textId="77777777" w:rsidTr="000F1735">
        <w:tc>
          <w:tcPr>
            <w:tcW w:w="4517" w:type="dxa"/>
            <w:shd w:val="clear" w:color="auto" w:fill="auto"/>
          </w:tcPr>
          <w:p w14:paraId="101481C3" w14:textId="77777777"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33282BD1" w14:textId="77777777"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6E316645" w14:textId="77777777" w:rsidTr="000F1735">
        <w:tc>
          <w:tcPr>
            <w:tcW w:w="4517" w:type="dxa"/>
            <w:shd w:val="clear" w:color="auto" w:fill="auto"/>
          </w:tcPr>
          <w:p w14:paraId="2725BF87" w14:textId="77777777"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782D6929" w14:textId="77777777"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14:paraId="03086350" w14:textId="77777777" w:rsidTr="000F1735">
        <w:tc>
          <w:tcPr>
            <w:tcW w:w="4517" w:type="dxa"/>
            <w:shd w:val="clear" w:color="auto" w:fill="auto"/>
          </w:tcPr>
          <w:p w14:paraId="01285318" w14:textId="77777777"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73D6B240" w14:textId="77777777"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14:paraId="101345C7" w14:textId="77777777" w:rsidTr="000F1735">
        <w:trPr>
          <w:jc w:val="right"/>
        </w:trPr>
        <w:tc>
          <w:tcPr>
            <w:tcW w:w="4503" w:type="dxa"/>
            <w:shd w:val="clear" w:color="auto" w:fill="auto"/>
          </w:tcPr>
          <w:p w14:paraId="0E8143D0" w14:textId="77777777"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4E689425" w14:textId="77777777"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14:paraId="5F9CE460" w14:textId="77777777" w:rsidTr="009240F4">
        <w:trPr>
          <w:jc w:val="right"/>
        </w:trPr>
        <w:tc>
          <w:tcPr>
            <w:tcW w:w="4503" w:type="dxa"/>
            <w:shd w:val="clear" w:color="auto" w:fill="auto"/>
          </w:tcPr>
          <w:p w14:paraId="1D0839C4" w14:textId="77777777"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20F21E5A" w14:textId="77777777"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14:paraId="5BD30FA8" w14:textId="77777777" w:rsidTr="009240F4">
        <w:trPr>
          <w:jc w:val="right"/>
        </w:trPr>
        <w:tc>
          <w:tcPr>
            <w:tcW w:w="4503" w:type="dxa"/>
            <w:shd w:val="clear" w:color="auto" w:fill="auto"/>
          </w:tcPr>
          <w:p w14:paraId="0383369E" w14:textId="77777777"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14:paraId="4B0C8C14" w14:textId="77777777"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konta Nr.)</w:t>
      </w:r>
    </w:p>
    <w:p w14:paraId="3B66B242" w14:textId="77777777" w:rsidR="00DD7235" w:rsidRDefault="00DD7235" w:rsidP="00DD7235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14:paraId="6DD16364" w14:textId="77777777" w:rsidR="005519A5" w:rsidRDefault="005519A5" w:rsidP="005519A5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5519A5">
        <w:rPr>
          <w:rFonts w:ascii="Times New Roman" w:hAnsi="Times New Roman"/>
          <w:sz w:val="24"/>
          <w:szCs w:val="24"/>
          <w:lang w:val="lv-LV"/>
        </w:rPr>
        <w:t>iesaka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14DEF63B" w14:textId="77777777" w:rsidR="005519A5" w:rsidRPr="00DD74B6" w:rsidRDefault="005519A5" w:rsidP="005519A5">
      <w:pPr>
        <w:pStyle w:val="Pamatteksts"/>
        <w:spacing w:after="0"/>
        <w:jc w:val="center"/>
        <w:rPr>
          <w:rFonts w:ascii="Times New Roman" w:hAnsi="Times New Roman"/>
          <w:lang w:val="lv-LV"/>
        </w:rPr>
      </w:pPr>
      <w:r w:rsidRPr="00DD74B6">
        <w:rPr>
          <w:rFonts w:ascii="Times New Roman" w:hAnsi="Times New Roman"/>
          <w:lang w:val="lv-LV"/>
        </w:rPr>
        <w:t>(</w:t>
      </w:r>
      <w:r w:rsidRPr="00DD74B6">
        <w:rPr>
          <w:rFonts w:ascii="Times New Roman" w:hAnsi="Times New Roman"/>
          <w:i/>
          <w:lang w:val="lv-LV"/>
        </w:rPr>
        <w:t>atzīmēt nepieciešamo)</w:t>
      </w:r>
    </w:p>
    <w:p w14:paraId="4898F57F" w14:textId="77777777" w:rsidR="00040639" w:rsidRPr="00D87269" w:rsidRDefault="00040639" w:rsidP="004C3936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2F0EEE97" w14:textId="77777777" w:rsidR="004B4265" w:rsidRPr="004B4265" w:rsidRDefault="004B4265" w:rsidP="004B4265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6AE3EE72" w14:textId="729AE445" w:rsidR="004B4265" w:rsidRPr="004B4265" w:rsidRDefault="00481699" w:rsidP="00C531D2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-85588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</w:t>
      </w:r>
      <w:r w:rsidR="00BB76ED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atsavināmā nekustamā īpašuma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4265" w:rsidRPr="004B4265" w14:paraId="2E0D89EA" w14:textId="77777777" w:rsidTr="00DC5337">
        <w:trPr>
          <w:trHeight w:val="201"/>
        </w:trPr>
        <w:tc>
          <w:tcPr>
            <w:tcW w:w="9439" w:type="dxa"/>
            <w:shd w:val="clear" w:color="auto" w:fill="auto"/>
          </w:tcPr>
          <w:p w14:paraId="453F7237" w14:textId="77777777" w:rsidR="004B4265" w:rsidRPr="00AD377A" w:rsidRDefault="00813219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87098FE" w14:textId="77777777"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(nosaukums, kadastra apzīmējums, adrese)</w:t>
      </w:r>
    </w:p>
    <w:p w14:paraId="72AA30F2" w14:textId="77777777" w:rsidR="004B4265" w:rsidRPr="004B4265" w:rsidRDefault="004B4265" w:rsidP="004B4265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 w:rsidR="008920C7"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14:paraId="0624AA9B" w14:textId="77777777" w:rsidR="004B4265" w:rsidRPr="004B4265" w:rsidRDefault="004B4265" w:rsidP="004B4265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D7A7E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D7A7E">
        <w:rPr>
          <w:rFonts w:ascii="Times New Roman" w:hAnsi="Times New Roman"/>
          <w:sz w:val="24"/>
          <w:szCs w:val="24"/>
          <w:lang w:val="lv-LV"/>
        </w:rPr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4B4265">
        <w:rPr>
          <w:rFonts w:ascii="Times New Roman" w:hAnsi="Times New Roman"/>
          <w:sz w:val="24"/>
          <w:szCs w:val="24"/>
          <w:lang w:val="lv-LV"/>
        </w:rPr>
        <w:t>. gada</w:t>
      </w:r>
      <w:r w:rsidR="002F17B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4" w:name="Teksts11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4"/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5" w:name="Teksts12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47B1A4FF" w14:textId="77777777" w:rsidR="004B4265" w:rsidRPr="004B4265" w:rsidRDefault="004B4265" w:rsidP="004B4265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14:paraId="05139651" w14:textId="1121E72B" w:rsidR="004B4265" w:rsidRPr="004B4265" w:rsidRDefault="00481699" w:rsidP="008669DA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-11151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8669DA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pirmpirkuma tiesības uz Rīgas </w:t>
      </w:r>
      <w:r w:rsidR="00BB76ED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atsavināmo nekustamo īpašumu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B4265" w:rsidRPr="004B4265" w14:paraId="01B89555" w14:textId="77777777" w:rsidTr="008920C7">
        <w:trPr>
          <w:trHeight w:val="296"/>
        </w:trPr>
        <w:tc>
          <w:tcPr>
            <w:tcW w:w="9493" w:type="dxa"/>
            <w:shd w:val="clear" w:color="auto" w:fill="auto"/>
          </w:tcPr>
          <w:p w14:paraId="5B7A666F" w14:textId="77777777" w:rsidR="004B4265" w:rsidRPr="00AD377A" w:rsidRDefault="00813219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21458BAA" w14:textId="77777777"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(nosaukums, kadastra apzīmējums, adrese)</w:t>
      </w:r>
    </w:p>
    <w:p w14:paraId="040BAB91" w14:textId="77777777" w:rsidR="00F5067C" w:rsidRDefault="004B4265" w:rsidP="004B4265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8920C7">
        <w:rPr>
          <w:rFonts w:ascii="Times New Roman" w:hAnsi="Times New Roman"/>
          <w:sz w:val="24"/>
          <w:szCs w:val="24"/>
          <w:lang w:val="lv-LV"/>
        </w:rPr>
        <w:t>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</w:p>
    <w:p w14:paraId="4EC183A3" w14:textId="77777777" w:rsidR="004B4265" w:rsidRDefault="004B4265" w:rsidP="00834E8F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70E3D343" w14:textId="77777777" w:rsidR="00371A3D" w:rsidRPr="003B191A" w:rsidRDefault="00371A3D" w:rsidP="00371A3D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9E010B">
        <w:rPr>
          <w:rFonts w:ascii="Times New Roman" w:hAnsi="Times New Roman"/>
          <w:sz w:val="24"/>
          <w:szCs w:val="24"/>
          <w:u w:val="single"/>
          <w:lang w:val="lv-LV"/>
        </w:rPr>
        <w:t xml:space="preserve">Pieteikumam pievienoti 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>(</w:t>
      </w:r>
      <w:r w:rsidRPr="003B191A"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Pr="00927112">
        <w:rPr>
          <w:rFonts w:ascii="Times New Roman" w:hAnsi="Times New Roman"/>
          <w:i/>
          <w:sz w:val="24"/>
          <w:szCs w:val="24"/>
          <w:u w:val="single"/>
          <w:lang w:val="lv-LV"/>
        </w:rPr>
        <w:t>x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>):</w:t>
      </w:r>
    </w:p>
    <w:p w14:paraId="6F2CA361" w14:textId="77777777" w:rsidR="00371A3D" w:rsidRPr="00897C0F" w:rsidRDefault="00481699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29017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>nodrošinājuma</w:t>
      </w:r>
      <w:r w:rsidR="00371A3D" w:rsidRPr="00897C0F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71A3D" w:rsidRPr="00897C0F">
        <w:rPr>
          <w:rFonts w:ascii="Times New Roman" w:hAnsi="Times New Roman"/>
          <w:sz w:val="24"/>
          <w:szCs w:val="24"/>
          <w:lang w:val="lv-LV"/>
        </w:rPr>
        <w:t>;</w:t>
      </w:r>
    </w:p>
    <w:p w14:paraId="1E84ABC3" w14:textId="77777777" w:rsidR="00371A3D" w:rsidRPr="00BB3D51" w:rsidRDefault="00481699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113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35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kompetentas institūcijas vai amatpersonas izziņa par juridiskās personas vai juridisko personu apvienības amatpersonu paraksta tiesībām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 lp.;</w:t>
      </w:r>
    </w:p>
    <w:p w14:paraId="62BE247D" w14:textId="77777777" w:rsidR="00371A3D" w:rsidRPr="00BB76ED" w:rsidRDefault="00481699" w:rsidP="009800B6">
      <w:p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9310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7E0FAD">
        <w:rPr>
          <w:rFonts w:ascii="Times New Roman" w:hAnsi="Times New Roman"/>
          <w:sz w:val="24"/>
          <w:szCs w:val="24"/>
          <w:lang w:val="lv-LV"/>
        </w:rPr>
        <w:t>vadības izdota izziņa par dalībnieku – fizisko personu – pilsonību un dalībnieku – juridisko personu</w:t>
      </w:r>
      <w:r w:rsidR="00371A3D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 w:rsidRPr="00BB76ED">
        <w:rPr>
          <w:rFonts w:ascii="Times New Roman" w:hAnsi="Times New Roman"/>
          <w:i/>
          <w:iCs/>
          <w:sz w:val="24"/>
          <w:szCs w:val="24"/>
          <w:lang w:val="lv-LV"/>
        </w:rPr>
        <w:t xml:space="preserve">(iesniedz sabiedrība ar ierobežotu atbildību, ja tiek pārdota zeme); </w:t>
      </w:r>
    </w:p>
    <w:p w14:paraId="338AC8A5" w14:textId="77777777" w:rsidR="00371A3D" w:rsidRDefault="00481699" w:rsidP="009800B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9276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 xml:space="preserve">akcionāru saraksts, kurā norādīta akcionāru – 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>fizisk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 w:rsidR="00371A3D">
        <w:rPr>
          <w:rFonts w:ascii="Times New Roman" w:hAnsi="Times New Roman"/>
          <w:sz w:val="24"/>
          <w:szCs w:val="24"/>
          <w:lang w:val="lv-LV"/>
        </w:rPr>
        <w:t>a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71A3D">
        <w:rPr>
          <w:rFonts w:ascii="Times New Roman" w:hAnsi="Times New Roman"/>
          <w:sz w:val="24"/>
          <w:szCs w:val="24"/>
          <w:lang w:val="lv-LV"/>
        </w:rPr>
        <w:t>akcionāru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="00371A3D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 w:rsidR="00371A3D">
        <w:rPr>
          <w:rFonts w:ascii="Times New Roman" w:hAnsi="Times New Roman"/>
          <w:sz w:val="24"/>
          <w:szCs w:val="24"/>
          <w:lang w:val="lv-LV"/>
        </w:rPr>
        <w:t>s un piederošo akciju skaits</w:t>
      </w:r>
      <w:r w:rsidR="00371A3D" w:rsidRPr="005F1D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(iesniedz akciju sabiedrība, kuras akcijas netiek kotētas fondu biržā, ja tiek pārdota zeme)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6E4037BB" w14:textId="77777777" w:rsidR="00371A3D" w:rsidRPr="005B505C" w:rsidRDefault="00481699" w:rsidP="009800B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7653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 xml:space="preserve">fondu biržas izziņa par akciju kotēšanu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(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iesniedz akciju sabiedrība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 xml:space="preserve">, kuras akcijas 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tiek kotētas fondu biržā, ja tiek pārdota zeme)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30A70050" w14:textId="77777777" w:rsidR="004F3ECE" w:rsidRPr="002B57AE" w:rsidRDefault="00481699" w:rsidP="002B57AE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0371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371A3D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B4543D">
        <w:rPr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71A3D" w:rsidRPr="00345B89">
        <w:rPr>
          <w:rFonts w:ascii="Times New Roman" w:hAnsi="Times New Roman"/>
          <w:i/>
          <w:sz w:val="24"/>
          <w:szCs w:val="24"/>
          <w:lang w:val="lv-LV"/>
        </w:rPr>
        <w:t xml:space="preserve">(iesniedz, ja juridisko personu 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 xml:space="preserve">vai juridisko personu apvienību </w:t>
      </w:r>
      <w:r w:rsidR="00371A3D" w:rsidRPr="00345B89">
        <w:rPr>
          <w:rFonts w:ascii="Times New Roman" w:hAnsi="Times New Roman"/>
          <w:i/>
          <w:sz w:val="24"/>
          <w:szCs w:val="24"/>
          <w:lang w:val="lv-LV"/>
        </w:rPr>
        <w:t>pārstāv vai izsolē pārstāvēs persona, kuras pārstāvības tiesības neizriet no statūtiem (sabiedrības līguma, satversmes, nolikuma));</w:t>
      </w:r>
    </w:p>
    <w:tbl>
      <w:tblPr>
        <w:tblW w:w="992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8124"/>
        <w:gridCol w:w="1418"/>
      </w:tblGrid>
      <w:tr w:rsidR="004F3ECE" w:rsidRPr="004F3ECE" w14:paraId="3F181037" w14:textId="77777777" w:rsidTr="002B57AE">
        <w:trPr>
          <w:trHeight w:val="189"/>
        </w:trPr>
        <w:tc>
          <w:tcPr>
            <w:tcW w:w="381" w:type="dxa"/>
            <w:tcBorders>
              <w:bottom w:val="nil"/>
            </w:tcBorders>
          </w:tcPr>
          <w:p w14:paraId="11C3CED0" w14:textId="2A2511B7" w:rsidR="004F3ECE" w:rsidRPr="00B50699" w:rsidRDefault="00481699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8497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16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</w:p>
        </w:tc>
        <w:tc>
          <w:tcPr>
            <w:tcW w:w="8124" w:type="dxa"/>
            <w:shd w:val="clear" w:color="auto" w:fill="auto"/>
          </w:tcPr>
          <w:p w14:paraId="1FE1BB8F" w14:textId="77777777" w:rsidR="004F3ECE" w:rsidRPr="00523D24" w:rsidRDefault="004F3ECE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31E5270E" w14:textId="77777777" w:rsidR="004F3ECE" w:rsidRPr="00523D24" w:rsidRDefault="004F3ECE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lp.</w:t>
            </w:r>
          </w:p>
        </w:tc>
      </w:tr>
    </w:tbl>
    <w:p w14:paraId="1932D670" w14:textId="77777777" w:rsidR="004F3ECE" w:rsidRPr="00D424B4" w:rsidRDefault="004F3ECE" w:rsidP="004F3ECE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D424B4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14:paraId="4E5952F7" w14:textId="77777777" w:rsidR="00371A3D" w:rsidRPr="00CC1CF7" w:rsidRDefault="00371A3D" w:rsidP="00371A3D">
      <w:pPr>
        <w:tabs>
          <w:tab w:val="num" w:pos="360"/>
        </w:tabs>
        <w:ind w:left="360" w:hanging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3D0A41F" w14:textId="77777777" w:rsidR="004F3ECE" w:rsidRDefault="004F3ECE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63523AA" w14:textId="77777777" w:rsidR="004F3ECE" w:rsidRDefault="004F3ECE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FA5E189" w14:textId="43C00230" w:rsidR="00491F27" w:rsidRPr="00A8188C" w:rsidRDefault="00481699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7835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16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41516B" w:rsidRPr="00A8188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1F27" w:rsidRPr="00A8188C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 tiek paziņota uz šajā pieteikumā norādīto e-pasta adresi vai pa norādīto tālruni.</w:t>
      </w:r>
    </w:p>
    <w:p w14:paraId="59CA2820" w14:textId="77777777" w:rsidR="00E81D35" w:rsidRDefault="00E81D35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7227EC" w14:textId="77777777" w:rsidR="00491F27" w:rsidRDefault="00491F27" w:rsidP="00444B09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7941E6" w:rsidRPr="00481699" w14:paraId="4BF2E7EB" w14:textId="77777777" w:rsidTr="000B6316">
        <w:trPr>
          <w:trHeight w:val="272"/>
        </w:trPr>
        <w:tc>
          <w:tcPr>
            <w:tcW w:w="8647" w:type="dxa"/>
            <w:shd w:val="clear" w:color="auto" w:fill="auto"/>
          </w:tcPr>
          <w:p w14:paraId="25724979" w14:textId="77777777" w:rsidR="007941E6" w:rsidRPr="00523D24" w:rsidRDefault="007941E6" w:rsidP="000B6316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2C797E66" w14:textId="77777777" w:rsidR="007941E6" w:rsidRPr="00523D24" w:rsidRDefault="007941E6" w:rsidP="000B6316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</w:tr>
    </w:tbl>
    <w:p w14:paraId="40B80C8B" w14:textId="77777777" w:rsidR="007941E6" w:rsidRPr="00E027C5" w:rsidRDefault="007941E6" w:rsidP="007941E6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(amats, paraksts, paraksta atšifrējums)</w:t>
      </w:r>
      <w:r w:rsidRPr="00DF6365">
        <w:rPr>
          <w:rStyle w:val="Beiguvresatsauce"/>
          <w:rFonts w:ascii="Times New Roman" w:hAnsi="Times New Roman"/>
          <w:i/>
          <w:sz w:val="28"/>
          <w:szCs w:val="28"/>
          <w:lang w:val="lv-LV"/>
        </w:rPr>
        <w:endnoteReference w:customMarkFollows="1" w:id="1"/>
        <w:sym w:font="Symbol" w:char="F02A"/>
      </w:r>
    </w:p>
    <w:p w14:paraId="6FC61918" w14:textId="77777777" w:rsidR="007941E6" w:rsidRDefault="007941E6" w:rsidP="007941E6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1DBD9D70" w14:textId="77777777" w:rsidR="0009745C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14:paraId="0E4DA4F0" w14:textId="77777777" w:rsidR="0009745C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14:paraId="53BD3718" w14:textId="77777777" w:rsidR="0009745C" w:rsidRPr="00125EF7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14:paraId="1CF77E7E" w14:textId="77777777" w:rsidR="004C3936" w:rsidRDefault="004C3936" w:rsidP="004C3936">
      <w:pPr>
        <w:ind w:left="360" w:hanging="360"/>
        <w:jc w:val="both"/>
        <w:rPr>
          <w:rFonts w:ascii="Times New Roman" w:hAnsi="Times New Roman"/>
          <w:i/>
          <w:lang w:val="lv-LV"/>
        </w:rPr>
      </w:pPr>
    </w:p>
    <w:p w14:paraId="5DBC7B64" w14:textId="77777777" w:rsidR="00212168" w:rsidRDefault="00212168" w:rsidP="00CD04BD">
      <w:pPr>
        <w:jc w:val="both"/>
      </w:pPr>
    </w:p>
    <w:p w14:paraId="22D6A071" w14:textId="77777777" w:rsidR="00212168" w:rsidRDefault="00212168" w:rsidP="004C3936">
      <w:pPr>
        <w:ind w:left="360" w:hanging="360"/>
        <w:jc w:val="both"/>
      </w:pPr>
    </w:p>
    <w:p w14:paraId="1ED5E538" w14:textId="77777777" w:rsidR="00212168" w:rsidRDefault="00212168" w:rsidP="004C3936">
      <w:pPr>
        <w:ind w:left="360" w:hanging="360"/>
        <w:jc w:val="both"/>
      </w:pPr>
    </w:p>
    <w:p w14:paraId="0EC76AD7" w14:textId="77777777" w:rsidR="00212168" w:rsidRDefault="00212168" w:rsidP="004C3936">
      <w:pPr>
        <w:ind w:left="360" w:hanging="360"/>
        <w:jc w:val="both"/>
      </w:pPr>
    </w:p>
    <w:p w14:paraId="135A7740" w14:textId="77777777" w:rsidR="00212168" w:rsidRDefault="00212168" w:rsidP="004C3936">
      <w:pPr>
        <w:ind w:left="360" w:hanging="360"/>
        <w:jc w:val="both"/>
      </w:pPr>
    </w:p>
    <w:p w14:paraId="109D8E1F" w14:textId="77777777" w:rsidR="00212168" w:rsidRDefault="00212168" w:rsidP="004C3936">
      <w:pPr>
        <w:ind w:left="360" w:hanging="360"/>
        <w:jc w:val="both"/>
      </w:pPr>
    </w:p>
    <w:p w14:paraId="0761F3C3" w14:textId="77777777" w:rsidR="00212168" w:rsidRDefault="00212168" w:rsidP="004C3936">
      <w:pPr>
        <w:ind w:left="360" w:hanging="360"/>
        <w:jc w:val="both"/>
      </w:pPr>
    </w:p>
    <w:p w14:paraId="53D131AB" w14:textId="77777777" w:rsidR="00212168" w:rsidRDefault="00212168" w:rsidP="004C3936">
      <w:pPr>
        <w:ind w:left="360" w:hanging="360"/>
        <w:jc w:val="both"/>
      </w:pPr>
    </w:p>
    <w:p w14:paraId="1B6B3EF2" w14:textId="77777777" w:rsidR="00212168" w:rsidRDefault="00212168" w:rsidP="00212168">
      <w:pPr>
        <w:jc w:val="both"/>
      </w:pPr>
    </w:p>
    <w:p w14:paraId="7C5A8AE0" w14:textId="77777777" w:rsidR="0097119C" w:rsidRDefault="0097119C" w:rsidP="00212168">
      <w:pPr>
        <w:jc w:val="both"/>
      </w:pPr>
    </w:p>
    <w:p w14:paraId="388E9FB9" w14:textId="77777777" w:rsidR="0097119C" w:rsidRDefault="0097119C" w:rsidP="00212168">
      <w:pPr>
        <w:jc w:val="both"/>
      </w:pPr>
    </w:p>
    <w:p w14:paraId="529248DC" w14:textId="77777777" w:rsidR="0097119C" w:rsidRDefault="0097119C" w:rsidP="00212168">
      <w:pPr>
        <w:jc w:val="both"/>
      </w:pPr>
    </w:p>
    <w:p w14:paraId="5101F2CB" w14:textId="77777777" w:rsidR="0097119C" w:rsidRPr="00690899" w:rsidRDefault="0097119C" w:rsidP="00212168">
      <w:pPr>
        <w:jc w:val="both"/>
      </w:pPr>
    </w:p>
    <w:sectPr w:rsidR="0097119C" w:rsidRPr="00690899" w:rsidSect="000F1735">
      <w:headerReference w:type="even" r:id="rId8"/>
      <w:headerReference w:type="default" r:id="rId9"/>
      <w:footerReference w:type="even" r:id="rId10"/>
      <w:footnotePr>
        <w:pos w:val="sectEnd"/>
      </w:footnotePr>
      <w:endnotePr>
        <w:numFmt w:val="chicago"/>
        <w:numRestart w:val="eachSect"/>
      </w:endnotePr>
      <w:pgSz w:w="12240" w:h="15840"/>
      <w:pgMar w:top="709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F41A" w14:textId="77777777" w:rsidR="00FF0A0C" w:rsidRDefault="00FF0A0C">
      <w:r>
        <w:separator/>
      </w:r>
    </w:p>
  </w:endnote>
  <w:endnote w:type="continuationSeparator" w:id="0">
    <w:p w14:paraId="764755C1" w14:textId="77777777" w:rsidR="00FF0A0C" w:rsidRDefault="00FF0A0C">
      <w:r>
        <w:continuationSeparator/>
      </w:r>
    </w:p>
  </w:endnote>
  <w:endnote w:id="1">
    <w:p w14:paraId="15C83F9A" w14:textId="77777777" w:rsidR="007941E6" w:rsidRPr="00B77BA5" w:rsidRDefault="007941E6" w:rsidP="00B77BA5">
      <w:pPr>
        <w:pStyle w:val="Kjene"/>
        <w:jc w:val="both"/>
        <w:rPr>
          <w:rFonts w:ascii="Times New Roman" w:hAnsi="Times New Roman"/>
        </w:rPr>
      </w:pPr>
      <w:r w:rsidRPr="00DF6365">
        <w:rPr>
          <w:rStyle w:val="Beiguvresatsauce"/>
          <w:sz w:val="28"/>
          <w:szCs w:val="28"/>
        </w:rPr>
        <w:sym w:font="Symbol" w:char="F02A"/>
      </w:r>
      <w:r>
        <w:t xml:space="preserve"> </w:t>
      </w:r>
      <w:r>
        <w:rPr>
          <w:rFonts w:ascii="Times New Roman" w:hAnsi="Times New Roman"/>
          <w:color w:val="414142"/>
          <w:shd w:val="clear" w:color="auto" w:fill="FFFFFF"/>
          <w:lang w:val="lv-LV"/>
        </w:rPr>
        <w:t>dokumenta rekvizītu „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>paraksts</w:t>
      </w:r>
      <w:r>
        <w:rPr>
          <w:rFonts w:ascii="Times New Roman" w:hAnsi="Times New Roman"/>
          <w:color w:val="414142"/>
          <w:shd w:val="clear" w:color="auto" w:fill="FFFFFF"/>
          <w:lang w:val="lv-LV"/>
        </w:rPr>
        <w:t>”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  <w:r w:rsidR="00E47E58">
        <w:rPr>
          <w:rFonts w:ascii="Times New Roman" w:hAnsi="Times New Roman"/>
          <w:color w:val="414142"/>
          <w:shd w:val="clear" w:color="auto" w:fill="FFFFFF"/>
          <w:lang w:val="lv-LV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C1BC" w14:textId="77777777" w:rsidR="005C5A61" w:rsidRDefault="005C5A61" w:rsidP="007515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953F62" w14:textId="77777777" w:rsidR="005C5A61" w:rsidRDefault="005C5A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2B8A" w14:textId="77777777" w:rsidR="00FF0A0C" w:rsidRDefault="00FF0A0C">
      <w:r>
        <w:separator/>
      </w:r>
    </w:p>
  </w:footnote>
  <w:footnote w:type="continuationSeparator" w:id="0">
    <w:p w14:paraId="4357518D" w14:textId="77777777" w:rsidR="00FF0A0C" w:rsidRDefault="00FF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0BA9" w14:textId="77777777" w:rsidR="005C5A61" w:rsidRDefault="005C5A61" w:rsidP="00C6162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4BF1F45" w14:textId="77777777" w:rsidR="005C5A61" w:rsidRDefault="005C5A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04E6" w14:textId="77777777" w:rsidR="005C5A61" w:rsidRDefault="005C5A61" w:rsidP="00FE0A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41E6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359C5B2" w14:textId="77777777" w:rsidR="005C5A61" w:rsidRDefault="005C5A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E5A2D"/>
    <w:multiLevelType w:val="hybridMultilevel"/>
    <w:tmpl w:val="3DC4F33A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8CA"/>
    <w:multiLevelType w:val="hybridMultilevel"/>
    <w:tmpl w:val="D520B838"/>
    <w:lvl w:ilvl="0" w:tplc="F6D60B4A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pos w:val="sectEnd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4"/>
    <w:rsid w:val="0000403A"/>
    <w:rsid w:val="00015128"/>
    <w:rsid w:val="00032B91"/>
    <w:rsid w:val="00040639"/>
    <w:rsid w:val="00043093"/>
    <w:rsid w:val="000452DD"/>
    <w:rsid w:val="0005392D"/>
    <w:rsid w:val="00053D4C"/>
    <w:rsid w:val="00074DB1"/>
    <w:rsid w:val="0009745C"/>
    <w:rsid w:val="000A1423"/>
    <w:rsid w:val="000B149C"/>
    <w:rsid w:val="000B6316"/>
    <w:rsid w:val="000C5175"/>
    <w:rsid w:val="000D0ED8"/>
    <w:rsid w:val="000D3C25"/>
    <w:rsid w:val="000F1735"/>
    <w:rsid w:val="00104236"/>
    <w:rsid w:val="00106968"/>
    <w:rsid w:val="00113980"/>
    <w:rsid w:val="00125EF7"/>
    <w:rsid w:val="001416C5"/>
    <w:rsid w:val="00150EF4"/>
    <w:rsid w:val="00151D80"/>
    <w:rsid w:val="00155060"/>
    <w:rsid w:val="00171DD2"/>
    <w:rsid w:val="00183199"/>
    <w:rsid w:val="00186351"/>
    <w:rsid w:val="00190441"/>
    <w:rsid w:val="00190E07"/>
    <w:rsid w:val="00191730"/>
    <w:rsid w:val="001A2872"/>
    <w:rsid w:val="001C3D0A"/>
    <w:rsid w:val="00207724"/>
    <w:rsid w:val="00212168"/>
    <w:rsid w:val="00233418"/>
    <w:rsid w:val="00233B99"/>
    <w:rsid w:val="00234254"/>
    <w:rsid w:val="00237096"/>
    <w:rsid w:val="00243208"/>
    <w:rsid w:val="002432E9"/>
    <w:rsid w:val="00256674"/>
    <w:rsid w:val="00260554"/>
    <w:rsid w:val="00261D1D"/>
    <w:rsid w:val="00271E5B"/>
    <w:rsid w:val="00287DB4"/>
    <w:rsid w:val="00290E61"/>
    <w:rsid w:val="00294A1E"/>
    <w:rsid w:val="002952F2"/>
    <w:rsid w:val="002A5A3C"/>
    <w:rsid w:val="002B57AE"/>
    <w:rsid w:val="002E08AE"/>
    <w:rsid w:val="002F17BF"/>
    <w:rsid w:val="002F3E7A"/>
    <w:rsid w:val="0030012E"/>
    <w:rsid w:val="0030097E"/>
    <w:rsid w:val="00312FEF"/>
    <w:rsid w:val="003145E1"/>
    <w:rsid w:val="00322C84"/>
    <w:rsid w:val="003251A9"/>
    <w:rsid w:val="00330D97"/>
    <w:rsid w:val="003429DA"/>
    <w:rsid w:val="00345B89"/>
    <w:rsid w:val="00347EC4"/>
    <w:rsid w:val="0035115D"/>
    <w:rsid w:val="00355B78"/>
    <w:rsid w:val="00371A3D"/>
    <w:rsid w:val="00374DC5"/>
    <w:rsid w:val="00393088"/>
    <w:rsid w:val="003A0A97"/>
    <w:rsid w:val="003B00DA"/>
    <w:rsid w:val="003B191A"/>
    <w:rsid w:val="003B492F"/>
    <w:rsid w:val="003B733D"/>
    <w:rsid w:val="003C7547"/>
    <w:rsid w:val="003E50D5"/>
    <w:rsid w:val="003F4792"/>
    <w:rsid w:val="003F7802"/>
    <w:rsid w:val="00403DFE"/>
    <w:rsid w:val="0041516B"/>
    <w:rsid w:val="00420C4A"/>
    <w:rsid w:val="004341FB"/>
    <w:rsid w:val="00444B09"/>
    <w:rsid w:val="0045311E"/>
    <w:rsid w:val="004653D0"/>
    <w:rsid w:val="004666E1"/>
    <w:rsid w:val="004679C7"/>
    <w:rsid w:val="004724EB"/>
    <w:rsid w:val="00481699"/>
    <w:rsid w:val="00487093"/>
    <w:rsid w:val="00491F27"/>
    <w:rsid w:val="004950B8"/>
    <w:rsid w:val="004A352B"/>
    <w:rsid w:val="004B4265"/>
    <w:rsid w:val="004B7BEB"/>
    <w:rsid w:val="004C2E6C"/>
    <w:rsid w:val="004C3936"/>
    <w:rsid w:val="004E6358"/>
    <w:rsid w:val="004F2C6E"/>
    <w:rsid w:val="004F3ECE"/>
    <w:rsid w:val="00506A3A"/>
    <w:rsid w:val="00532BF8"/>
    <w:rsid w:val="00535434"/>
    <w:rsid w:val="0053708C"/>
    <w:rsid w:val="00547574"/>
    <w:rsid w:val="005519A5"/>
    <w:rsid w:val="00553CD2"/>
    <w:rsid w:val="0056348C"/>
    <w:rsid w:val="00566240"/>
    <w:rsid w:val="00576228"/>
    <w:rsid w:val="00590F1D"/>
    <w:rsid w:val="00592EDE"/>
    <w:rsid w:val="005933E5"/>
    <w:rsid w:val="005934FA"/>
    <w:rsid w:val="005A36BC"/>
    <w:rsid w:val="005A6542"/>
    <w:rsid w:val="005B3909"/>
    <w:rsid w:val="005C3935"/>
    <w:rsid w:val="005C5920"/>
    <w:rsid w:val="005C5A61"/>
    <w:rsid w:val="005C733C"/>
    <w:rsid w:val="005E0CA8"/>
    <w:rsid w:val="005F1D3A"/>
    <w:rsid w:val="005F469E"/>
    <w:rsid w:val="005F6700"/>
    <w:rsid w:val="006016C1"/>
    <w:rsid w:val="00605C67"/>
    <w:rsid w:val="006213BA"/>
    <w:rsid w:val="006363E9"/>
    <w:rsid w:val="00636583"/>
    <w:rsid w:val="00675574"/>
    <w:rsid w:val="00690899"/>
    <w:rsid w:val="006919F1"/>
    <w:rsid w:val="006A4EB4"/>
    <w:rsid w:val="006A7DC6"/>
    <w:rsid w:val="006C0304"/>
    <w:rsid w:val="006C2E81"/>
    <w:rsid w:val="006C6A21"/>
    <w:rsid w:val="006E0D94"/>
    <w:rsid w:val="00711FB1"/>
    <w:rsid w:val="007353D3"/>
    <w:rsid w:val="00751509"/>
    <w:rsid w:val="00754170"/>
    <w:rsid w:val="00770891"/>
    <w:rsid w:val="007714CE"/>
    <w:rsid w:val="00774547"/>
    <w:rsid w:val="00777A43"/>
    <w:rsid w:val="00782975"/>
    <w:rsid w:val="0078719A"/>
    <w:rsid w:val="007941E6"/>
    <w:rsid w:val="00794F97"/>
    <w:rsid w:val="007A5B40"/>
    <w:rsid w:val="007D736F"/>
    <w:rsid w:val="007E1F0A"/>
    <w:rsid w:val="007E5A67"/>
    <w:rsid w:val="007F249F"/>
    <w:rsid w:val="007F7434"/>
    <w:rsid w:val="00810C24"/>
    <w:rsid w:val="00813219"/>
    <w:rsid w:val="00826E61"/>
    <w:rsid w:val="00830439"/>
    <w:rsid w:val="00834E8F"/>
    <w:rsid w:val="00846DF8"/>
    <w:rsid w:val="008669DA"/>
    <w:rsid w:val="00881046"/>
    <w:rsid w:val="00890F36"/>
    <w:rsid w:val="008920C7"/>
    <w:rsid w:val="00897C0F"/>
    <w:rsid w:val="008A13BC"/>
    <w:rsid w:val="008B03DA"/>
    <w:rsid w:val="008B3403"/>
    <w:rsid w:val="008D025A"/>
    <w:rsid w:val="008D4148"/>
    <w:rsid w:val="008E54F7"/>
    <w:rsid w:val="00904F2F"/>
    <w:rsid w:val="0091284D"/>
    <w:rsid w:val="009240F4"/>
    <w:rsid w:val="00927112"/>
    <w:rsid w:val="00932162"/>
    <w:rsid w:val="00935818"/>
    <w:rsid w:val="00955539"/>
    <w:rsid w:val="00967422"/>
    <w:rsid w:val="00967D13"/>
    <w:rsid w:val="0097119C"/>
    <w:rsid w:val="009800B6"/>
    <w:rsid w:val="009865C7"/>
    <w:rsid w:val="009A0408"/>
    <w:rsid w:val="009B354D"/>
    <w:rsid w:val="009C7609"/>
    <w:rsid w:val="009E010B"/>
    <w:rsid w:val="009F0BE6"/>
    <w:rsid w:val="00A03D43"/>
    <w:rsid w:val="00A16EE0"/>
    <w:rsid w:val="00A22319"/>
    <w:rsid w:val="00A23705"/>
    <w:rsid w:val="00A433CA"/>
    <w:rsid w:val="00A51338"/>
    <w:rsid w:val="00A516DB"/>
    <w:rsid w:val="00A557CD"/>
    <w:rsid w:val="00A71675"/>
    <w:rsid w:val="00A73DAA"/>
    <w:rsid w:val="00A8188C"/>
    <w:rsid w:val="00AA4B46"/>
    <w:rsid w:val="00AB5260"/>
    <w:rsid w:val="00AD1D4C"/>
    <w:rsid w:val="00AD377A"/>
    <w:rsid w:val="00AD4675"/>
    <w:rsid w:val="00AD7761"/>
    <w:rsid w:val="00AF5AA7"/>
    <w:rsid w:val="00AF6D47"/>
    <w:rsid w:val="00B01B0E"/>
    <w:rsid w:val="00B06E09"/>
    <w:rsid w:val="00B10793"/>
    <w:rsid w:val="00B156B3"/>
    <w:rsid w:val="00B221B1"/>
    <w:rsid w:val="00B24957"/>
    <w:rsid w:val="00B334E2"/>
    <w:rsid w:val="00B35964"/>
    <w:rsid w:val="00B4329C"/>
    <w:rsid w:val="00B4543D"/>
    <w:rsid w:val="00B77BA5"/>
    <w:rsid w:val="00B806C0"/>
    <w:rsid w:val="00B8261D"/>
    <w:rsid w:val="00B93105"/>
    <w:rsid w:val="00BA67BA"/>
    <w:rsid w:val="00BB3D51"/>
    <w:rsid w:val="00BB76ED"/>
    <w:rsid w:val="00BD621E"/>
    <w:rsid w:val="00BD79F4"/>
    <w:rsid w:val="00C07732"/>
    <w:rsid w:val="00C112F0"/>
    <w:rsid w:val="00C16F49"/>
    <w:rsid w:val="00C245B5"/>
    <w:rsid w:val="00C31ABC"/>
    <w:rsid w:val="00C35757"/>
    <w:rsid w:val="00C37522"/>
    <w:rsid w:val="00C47BEB"/>
    <w:rsid w:val="00C531D2"/>
    <w:rsid w:val="00C550D7"/>
    <w:rsid w:val="00C6162D"/>
    <w:rsid w:val="00C71283"/>
    <w:rsid w:val="00C752AA"/>
    <w:rsid w:val="00C77B68"/>
    <w:rsid w:val="00C82D8F"/>
    <w:rsid w:val="00C929D9"/>
    <w:rsid w:val="00CA2B4B"/>
    <w:rsid w:val="00CB5CC6"/>
    <w:rsid w:val="00CD04BD"/>
    <w:rsid w:val="00CE57EB"/>
    <w:rsid w:val="00D1093E"/>
    <w:rsid w:val="00D15E64"/>
    <w:rsid w:val="00D3291B"/>
    <w:rsid w:val="00D41001"/>
    <w:rsid w:val="00D410EA"/>
    <w:rsid w:val="00D424B4"/>
    <w:rsid w:val="00D546B6"/>
    <w:rsid w:val="00D8237A"/>
    <w:rsid w:val="00DA009E"/>
    <w:rsid w:val="00DB3FE6"/>
    <w:rsid w:val="00DC5337"/>
    <w:rsid w:val="00DC5431"/>
    <w:rsid w:val="00DD7235"/>
    <w:rsid w:val="00DD74B6"/>
    <w:rsid w:val="00E12426"/>
    <w:rsid w:val="00E172BB"/>
    <w:rsid w:val="00E22A59"/>
    <w:rsid w:val="00E47E58"/>
    <w:rsid w:val="00E574BB"/>
    <w:rsid w:val="00E71FD0"/>
    <w:rsid w:val="00E81D35"/>
    <w:rsid w:val="00E83DB4"/>
    <w:rsid w:val="00E976B4"/>
    <w:rsid w:val="00EA378D"/>
    <w:rsid w:val="00EA4B32"/>
    <w:rsid w:val="00EA6C94"/>
    <w:rsid w:val="00EC0A48"/>
    <w:rsid w:val="00ED2671"/>
    <w:rsid w:val="00ED4C75"/>
    <w:rsid w:val="00ED5084"/>
    <w:rsid w:val="00EE1170"/>
    <w:rsid w:val="00F235A3"/>
    <w:rsid w:val="00F24A75"/>
    <w:rsid w:val="00F5067C"/>
    <w:rsid w:val="00F61F18"/>
    <w:rsid w:val="00F726C8"/>
    <w:rsid w:val="00FA25D6"/>
    <w:rsid w:val="00FA3B94"/>
    <w:rsid w:val="00FB0376"/>
    <w:rsid w:val="00FC19BB"/>
    <w:rsid w:val="00FC5302"/>
    <w:rsid w:val="00FC5873"/>
    <w:rsid w:val="00FD7A7E"/>
    <w:rsid w:val="00FE0A46"/>
    <w:rsid w:val="00FE1D39"/>
    <w:rsid w:val="00FF0A0C"/>
    <w:rsid w:val="00FF258C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4EB844"/>
  <w15:chartTrackingRefBased/>
  <w15:docId w15:val="{F11FBB6C-89F0-4D5B-8878-F8C34C4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C0304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9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6C0304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6C0304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C030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C0304"/>
  </w:style>
  <w:style w:type="paragraph" w:customStyle="1" w:styleId="naisf">
    <w:name w:val="naisf"/>
    <w:basedOn w:val="Parasts"/>
    <w:rsid w:val="006C0304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6C0304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6C0304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link w:val="GalveneRakstz"/>
    <w:uiPriority w:val="99"/>
    <w:rsid w:val="006C0304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6213BA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9E010B"/>
    <w:pPr>
      <w:spacing w:after="120"/>
    </w:pPr>
  </w:style>
  <w:style w:type="character" w:customStyle="1" w:styleId="Virsraksts4Rakstz">
    <w:name w:val="Virsraksts 4 Rakstz."/>
    <w:link w:val="Virsraksts4"/>
    <w:rsid w:val="009C7609"/>
    <w:rPr>
      <w:sz w:val="28"/>
      <w:lang w:eastAsia="en-US" w:bidi="yi-Hebr"/>
    </w:rPr>
  </w:style>
  <w:style w:type="table" w:styleId="Reatabula">
    <w:name w:val="Table Grid"/>
    <w:basedOn w:val="Parastatabula"/>
    <w:rsid w:val="003B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rsid w:val="004B4265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4B4265"/>
    <w:rPr>
      <w:rFonts w:ascii="MS Sans Serif" w:hAnsi="MS Sans Serif"/>
      <w:lang w:val="en-US" w:eastAsia="en-US" w:bidi="yi-Hebr"/>
    </w:rPr>
  </w:style>
  <w:style w:type="character" w:customStyle="1" w:styleId="GalveneRakstz">
    <w:name w:val="Galvene Rakstz."/>
    <w:link w:val="Galvene"/>
    <w:uiPriority w:val="99"/>
    <w:rsid w:val="006E0D94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6E0D94"/>
    <w:rPr>
      <w:rFonts w:ascii="MS Sans Serif" w:hAnsi="MS Sans Serif"/>
      <w:lang w:val="en-US" w:eastAsia="en-US" w:bidi="yi-Hebr"/>
    </w:rPr>
  </w:style>
  <w:style w:type="paragraph" w:styleId="Vresteksts">
    <w:name w:val="footnote text"/>
    <w:basedOn w:val="Parasts"/>
    <w:link w:val="VrestekstsRakstz"/>
    <w:rsid w:val="003C7547"/>
  </w:style>
  <w:style w:type="character" w:customStyle="1" w:styleId="VrestekstsRakstz">
    <w:name w:val="Vēres teksts Rakstz."/>
    <w:link w:val="Vresteksts"/>
    <w:rsid w:val="003C7547"/>
    <w:rPr>
      <w:rFonts w:ascii="MS Sans Serif" w:hAnsi="MS Sans Serif"/>
      <w:lang w:val="en-US" w:eastAsia="en-US" w:bidi="yi-Hebr"/>
    </w:rPr>
  </w:style>
  <w:style w:type="character" w:styleId="Vresatsauce">
    <w:name w:val="footnote reference"/>
    <w:rsid w:val="003C7547"/>
    <w:rPr>
      <w:vertAlign w:val="superscript"/>
    </w:rPr>
  </w:style>
  <w:style w:type="paragraph" w:styleId="Beiguvresteksts">
    <w:name w:val="endnote text"/>
    <w:basedOn w:val="Parasts"/>
    <w:link w:val="BeiguvrestekstsRakstz"/>
    <w:rsid w:val="003C7547"/>
  </w:style>
  <w:style w:type="character" w:customStyle="1" w:styleId="BeiguvrestekstsRakstz">
    <w:name w:val="Beigu vēres teksts Rakstz."/>
    <w:link w:val="Beiguvresteksts"/>
    <w:rsid w:val="003C7547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3C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422D-6112-47FB-9F2F-5E2EA26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cp:lastModifiedBy>Sanita Miezīte</cp:lastModifiedBy>
  <cp:revision>20</cp:revision>
  <cp:lastPrinted>2019-11-26T09:36:00Z</cp:lastPrinted>
  <dcterms:created xsi:type="dcterms:W3CDTF">2020-03-17T11:20:00Z</dcterms:created>
  <dcterms:modified xsi:type="dcterms:W3CDTF">2022-03-16T13:07:00Z</dcterms:modified>
</cp:coreProperties>
</file>